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B0C54B9" w14:textId="637D67A5" w:rsidR="0047121C" w:rsidRDefault="003066B2" w:rsidP="00C72471">
      <w:pPr>
        <w:pStyle w:val="Standard"/>
        <w:jc w:val="center"/>
      </w:pPr>
      <w:r>
        <w:rPr>
          <w:noProof/>
          <w:lang w:eastAsia="it-IT"/>
        </w:rPr>
        <w:drawing>
          <wp:anchor distT="0" distB="0" distL="114935" distR="114935" simplePos="0" relativeHeight="251657728" behindDoc="0" locked="0" layoutInCell="1" allowOverlap="1" wp14:anchorId="1262709C" wp14:editId="6586D9BA">
            <wp:simplePos x="0" y="0"/>
            <wp:positionH relativeFrom="column">
              <wp:posOffset>3597275</wp:posOffset>
            </wp:positionH>
            <wp:positionV relativeFrom="paragraph">
              <wp:posOffset>86360</wp:posOffset>
            </wp:positionV>
            <wp:extent cx="2082165" cy="1506220"/>
            <wp:effectExtent l="0" t="0" r="0" b="0"/>
            <wp:wrapTopAndBottom/>
            <wp:docPr id="6" name="Immagin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165" cy="1506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484255326"/>
      <w:bookmarkEnd w:id="0"/>
      <w:r w:rsidR="00C72471">
        <w:rPr>
          <w:rFonts w:ascii="Arial" w:hAnsi="Arial" w:cs="Arial"/>
          <w:b/>
          <w:bCs/>
          <w:sz w:val="20"/>
          <w:szCs w:val="20"/>
        </w:rPr>
        <w:t xml:space="preserve"> </w:t>
      </w:r>
      <w:r w:rsidR="00F94329">
        <w:rPr>
          <w:rFonts w:ascii="Arial" w:hAnsi="Arial" w:cs="Arial"/>
          <w:b/>
          <w:bCs/>
          <w:sz w:val="20"/>
          <w:szCs w:val="20"/>
        </w:rPr>
        <w:t xml:space="preserve">Presidio </w:t>
      </w:r>
      <w:r w:rsidR="00C72471">
        <w:rPr>
          <w:rFonts w:ascii="Arial" w:hAnsi="Arial" w:cs="Arial"/>
          <w:b/>
          <w:bCs/>
          <w:sz w:val="20"/>
          <w:szCs w:val="20"/>
        </w:rPr>
        <w:t>REGINA MARGHERITA</w:t>
      </w:r>
    </w:p>
    <w:p w14:paraId="431B0776" w14:textId="77777777" w:rsidR="0047121C" w:rsidRDefault="0047121C">
      <w:pPr>
        <w:pStyle w:val="Standard"/>
      </w:pPr>
    </w:p>
    <w:p w14:paraId="7EFA13ED" w14:textId="0F1283B0" w:rsidR="0047121C" w:rsidRDefault="00C119C2">
      <w:pPr>
        <w:pStyle w:val="Standard"/>
        <w:jc w:val="center"/>
        <w:rPr>
          <w:rFonts w:ascii="Times New Roman" w:hAnsi="Times New Roman"/>
          <w:b/>
          <w:color w:val="70AD47"/>
          <w:sz w:val="52"/>
          <w:szCs w:val="52"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8FAE8A" wp14:editId="05FBCA6B">
                <wp:simplePos x="0" y="0"/>
                <wp:positionH relativeFrom="column">
                  <wp:posOffset>-182208</wp:posOffset>
                </wp:positionH>
                <wp:positionV relativeFrom="paragraph">
                  <wp:posOffset>512295</wp:posOffset>
                </wp:positionV>
                <wp:extent cx="3034030" cy="11532197"/>
                <wp:effectExtent l="0" t="0" r="0" b="0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4030" cy="115321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E12B76" w14:textId="3B38983E" w:rsidR="00656208" w:rsidRDefault="00C119C2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05355A7E" wp14:editId="25791967">
                                  <wp:extent cx="2844800" cy="1637665"/>
                                  <wp:effectExtent l="0" t="0" r="0" b="635"/>
                                  <wp:docPr id="14" name="Immagin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4h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44800" cy="16376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1D03A71" w14:textId="71D9E6A4" w:rsidR="00C119C2" w:rsidRDefault="00C119C2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4F7205FB" wp14:editId="1474ACD6">
                                  <wp:extent cx="2839800" cy="1635162"/>
                                  <wp:effectExtent l="0" t="0" r="0" b="3175"/>
                                  <wp:docPr id="15" name="Immagin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4h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37549" cy="16338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8E4578" w14:textId="70BED20C" w:rsidR="00C119C2" w:rsidRDefault="00C119C2">
                            <w:pPr>
                              <w:rPr>
                                <w:noProof/>
                                <w:lang w:eastAsia="it-IT"/>
                              </w:rPr>
                            </w:pPr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5D4751F0" wp14:editId="3C5A56C0">
                                  <wp:extent cx="2844147" cy="1637665"/>
                                  <wp:effectExtent l="0" t="0" r="0" b="635"/>
                                  <wp:docPr id="2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4h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44147" cy="16376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38D0F71" w14:textId="0BA84B87" w:rsidR="00C119C2" w:rsidRDefault="00C119C2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52662E31" wp14:editId="576B08C6">
                                  <wp:extent cx="2844800" cy="1600706"/>
                                  <wp:effectExtent l="0" t="0" r="0" b="0"/>
                                  <wp:docPr id="5" name="Immagin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4h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44800" cy="16007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03C70FE" w14:textId="7FFD7D5B" w:rsidR="00C119C2" w:rsidRDefault="00C119C2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3ABF1720" wp14:editId="0FDA8B57">
                                  <wp:extent cx="2843899" cy="1600200"/>
                                  <wp:effectExtent l="0" t="0" r="0" b="0"/>
                                  <wp:docPr id="7" name="Immagin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4h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43899" cy="1600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E203FFA" w14:textId="19075404" w:rsidR="00C119C2" w:rsidRDefault="00C119C2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492ECE75" wp14:editId="3FA0DFD3">
                                  <wp:extent cx="2779081" cy="1600200"/>
                                  <wp:effectExtent l="0" t="0" r="2540" b="0"/>
                                  <wp:docPr id="9" name="Immagin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4h.jp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79081" cy="1600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E4C2628" w14:textId="5A60AEB0" w:rsidR="00C119C2" w:rsidRDefault="00C119C2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4A1A6DD4" wp14:editId="1AEFA171">
                                  <wp:extent cx="2779081" cy="1600199"/>
                                  <wp:effectExtent l="0" t="0" r="2540" b="635"/>
                                  <wp:docPr id="10" name="Immagin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4h.jp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79081" cy="16001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FAE8A" id="_x0000_t202" coordsize="21600,21600" o:spt="202" path="m,l,21600r21600,l21600,xe">
                <v:stroke joinstyle="miter"/>
                <v:path gradientshapeok="t" o:connecttype="rect"/>
              </v:shapetype>
              <v:shape id="Casella di testo 12" o:spid="_x0000_s1026" type="#_x0000_t202" style="position:absolute;left:0;text-align:left;margin-left:-14.35pt;margin-top:40.35pt;width:238.9pt;height:908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" fillcolor="white [3201]" stroked="f" strokeweight=".5pt">
                <v:textbox>
                  <w:txbxContent>
                    <w:p w14:paraId="2EE12B76" w14:textId="3B38983E" w:rsidR="00656208" w:rsidRDefault="00C119C2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05355A7E" wp14:editId="25791967">
                            <wp:extent cx="2844800" cy="1637665"/>
                            <wp:effectExtent l="0" t="0" r="0" b="635"/>
                            <wp:docPr id="14" name="Immagin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4h.jpg"/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44800" cy="16376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1D03A71" w14:textId="71D9E6A4" w:rsidR="00C119C2" w:rsidRDefault="00C119C2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4F7205FB" wp14:editId="1474ACD6">
                            <wp:extent cx="2839800" cy="1635162"/>
                            <wp:effectExtent l="0" t="0" r="0" b="3175"/>
                            <wp:docPr id="15" name="Immagin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4h.jpg"/>
                                    <pic:cNvPicPr/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37549" cy="16338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8E4578" w14:textId="70BED20C" w:rsidR="00C119C2" w:rsidRDefault="00C119C2">
                      <w:pPr>
                        <w:rPr>
                          <w:noProof/>
                          <w:lang w:eastAsia="it-IT"/>
                        </w:rPr>
                      </w:pPr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5D4751F0" wp14:editId="3C5A56C0">
                            <wp:extent cx="2844147" cy="1637665"/>
                            <wp:effectExtent l="0" t="0" r="0" b="635"/>
                            <wp:docPr id="2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4h.jpg"/>
                                    <pic:cNvPicPr/>
                                  </pic:nvPicPr>
                                  <pic:blipFill>
                                    <a:blip r:embed="rId1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44147" cy="16376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38D0F71" w14:textId="0BA84B87" w:rsidR="00C119C2" w:rsidRDefault="00C119C2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52662E31" wp14:editId="576B08C6">
                            <wp:extent cx="2844800" cy="1600706"/>
                            <wp:effectExtent l="0" t="0" r="0" b="0"/>
                            <wp:docPr id="5" name="Immagin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4h.jpg"/>
                                    <pic:cNvPicPr/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44800" cy="16007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03C70FE" w14:textId="7FFD7D5B" w:rsidR="00C119C2" w:rsidRDefault="00C119C2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3ABF1720" wp14:editId="0FDA8B57">
                            <wp:extent cx="2843899" cy="1600200"/>
                            <wp:effectExtent l="0" t="0" r="0" b="0"/>
                            <wp:docPr id="7" name="Immagin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4h.jpg"/>
                                    <pic:cNvPicPr/>
                                  </pic:nvPicPr>
                                  <pic:blipFill>
                                    <a:blip r:embed="rId1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43899" cy="1600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E203FFA" w14:textId="19075404" w:rsidR="00C119C2" w:rsidRDefault="00C119C2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492ECE75" wp14:editId="3FA0DFD3">
                            <wp:extent cx="2779081" cy="1600200"/>
                            <wp:effectExtent l="0" t="0" r="2540" b="0"/>
                            <wp:docPr id="9" name="Immagin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4h.jpg"/>
                                    <pic:cNvPicPr/>
                                  </pic:nvPicPr>
                                  <pic:blipFill>
                                    <a:blip r:embed="rId1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79081" cy="1600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E4C2628" w14:textId="5A60AEB0" w:rsidR="00C119C2" w:rsidRDefault="00C119C2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4A1A6DD4" wp14:editId="1AEFA171">
                            <wp:extent cx="2779081" cy="1600199"/>
                            <wp:effectExtent l="0" t="0" r="2540" b="635"/>
                            <wp:docPr id="10" name="Immagin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4h.jpg"/>
                                    <pic:cNvPicPr/>
                                  </pic:nvPicPr>
                                  <pic:blipFill>
                                    <a:blip r:embed="rId2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79081" cy="16001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94329">
        <w:rPr>
          <w:rFonts w:ascii="Arial Narrow" w:hAnsi="Arial Narrow" w:cs="Arial Narrow"/>
          <w:b/>
          <w:color w:val="000066"/>
          <w:sz w:val="56"/>
          <w:szCs w:val="56"/>
        </w:rPr>
        <w:t>In questo reparto si pratica il Tocco Armonico®</w:t>
      </w:r>
    </w:p>
    <w:p w14:paraId="5ADB7809" w14:textId="5F03380F" w:rsidR="0047121C" w:rsidRDefault="00C119C2">
      <w:pPr>
        <w:pStyle w:val="Standard"/>
        <w:jc w:val="center"/>
      </w:pPr>
      <w:r>
        <w:rPr>
          <w:rFonts w:ascii="Times New Roman" w:hAnsi="Times New Roman"/>
          <w:b/>
          <w:noProof/>
          <w:color w:val="70AD47"/>
          <w:sz w:val="52"/>
          <w:szCs w:val="52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8A73D7" wp14:editId="42AC823A">
                <wp:simplePos x="0" y="0"/>
                <wp:positionH relativeFrom="column">
                  <wp:posOffset>2959025</wp:posOffset>
                </wp:positionH>
                <wp:positionV relativeFrom="paragraph">
                  <wp:posOffset>12849</wp:posOffset>
                </wp:positionV>
                <wp:extent cx="6271709" cy="11274015"/>
                <wp:effectExtent l="0" t="0" r="0" b="3810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1709" cy="11274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0DC549" w14:textId="77777777" w:rsidR="00C119C2" w:rsidRDefault="00C119C2" w:rsidP="00C119C2">
                            <w:pPr>
                              <w:pStyle w:val="Standard"/>
                              <w:spacing w:after="0" w:line="240" w:lineRule="auto"/>
                              <w:jc w:val="both"/>
                              <w:rPr>
                                <w:rFonts w:ascii="Arial Narrow" w:eastAsia="Calibri" w:hAnsi="Arial Narrow" w:cs="Arial Narrow"/>
                                <w:b/>
                                <w:color w:val="692E96"/>
                                <w:sz w:val="36"/>
                                <w:szCs w:val="36"/>
                              </w:rPr>
                            </w:pPr>
                          </w:p>
                          <w:p w14:paraId="1E563B84" w14:textId="77777777" w:rsidR="00C119C2" w:rsidRDefault="00C119C2" w:rsidP="00C119C2">
                            <w:pPr>
                              <w:pStyle w:val="Standard"/>
                              <w:spacing w:after="0" w:line="240" w:lineRule="auto"/>
                              <w:jc w:val="both"/>
                              <w:rPr>
                                <w:rFonts w:ascii="Arial Narrow" w:eastAsia="Calibri" w:hAnsi="Arial Narrow" w:cs="Arial Narrow"/>
                                <w:b/>
                                <w:color w:val="692E96"/>
                                <w:sz w:val="36"/>
                                <w:szCs w:val="36"/>
                              </w:rPr>
                            </w:pPr>
                          </w:p>
                          <w:p w14:paraId="6D36010E" w14:textId="36EF1F29" w:rsidR="00C119C2" w:rsidRDefault="00C119C2" w:rsidP="00C119C2">
                            <w:pPr>
                              <w:pStyle w:val="Standard"/>
                              <w:spacing w:after="0" w:line="240" w:lineRule="auto"/>
                              <w:jc w:val="center"/>
                              <w:rPr>
                                <w:rFonts w:ascii="Arial Narrow" w:eastAsia="Calibri" w:hAnsi="Arial Narrow" w:cs="Arial Narrow"/>
                                <w:b/>
                                <w:color w:val="692E9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0E8B3B11" wp14:editId="0E65C67B">
                                  <wp:extent cx="3554095" cy="2224405"/>
                                  <wp:effectExtent l="0" t="0" r="0" b="0"/>
                                  <wp:docPr id="4" name="Immagin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54095" cy="2224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C5382CE" w14:textId="77777777" w:rsidR="00C119C2" w:rsidRDefault="00C119C2" w:rsidP="00C119C2">
                            <w:pPr>
                              <w:pStyle w:val="Standard"/>
                              <w:spacing w:after="0" w:line="240" w:lineRule="auto"/>
                              <w:jc w:val="both"/>
                              <w:rPr>
                                <w:rFonts w:ascii="Arial Narrow" w:eastAsia="Calibri" w:hAnsi="Arial Narrow" w:cs="Arial Narrow"/>
                                <w:b/>
                                <w:color w:val="692E96"/>
                                <w:sz w:val="36"/>
                                <w:szCs w:val="36"/>
                              </w:rPr>
                            </w:pPr>
                          </w:p>
                          <w:p w14:paraId="4ACDDA79" w14:textId="77777777" w:rsidR="00C119C2" w:rsidRDefault="00C119C2" w:rsidP="00C119C2">
                            <w:pPr>
                              <w:pStyle w:val="Standard"/>
                              <w:spacing w:after="0" w:line="240" w:lineRule="auto"/>
                              <w:jc w:val="both"/>
                              <w:rPr>
                                <w:rFonts w:ascii="Arial Narrow" w:eastAsia="Calibri" w:hAnsi="Arial Narrow" w:cs="Arial Narrow"/>
                                <w:b/>
                                <w:color w:val="692E96"/>
                                <w:sz w:val="36"/>
                                <w:szCs w:val="36"/>
                              </w:rPr>
                            </w:pPr>
                          </w:p>
                          <w:p w14:paraId="352853F6" w14:textId="77777777" w:rsidR="00C119C2" w:rsidRDefault="00C119C2" w:rsidP="00C119C2">
                            <w:pPr>
                              <w:pStyle w:val="Standard"/>
                              <w:spacing w:after="0" w:line="240" w:lineRule="auto"/>
                              <w:jc w:val="both"/>
                              <w:rPr>
                                <w:rFonts w:ascii="Arial Narrow" w:eastAsia="Calibri" w:hAnsi="Arial Narrow" w:cs="Arial Narrow"/>
                                <w:b/>
                                <w:color w:val="692E96"/>
                                <w:sz w:val="36"/>
                                <w:szCs w:val="36"/>
                              </w:rPr>
                            </w:pPr>
                          </w:p>
                          <w:p w14:paraId="6981D9D8" w14:textId="19BB7780" w:rsidR="00744C42" w:rsidRDefault="00C119C2" w:rsidP="00C119C2">
                            <w:pPr>
                              <w:pStyle w:val="Standard"/>
                              <w:spacing w:after="0" w:line="240" w:lineRule="auto"/>
                              <w:jc w:val="both"/>
                              <w:rPr>
                                <w:rFonts w:ascii="Arial Narrow" w:eastAsia="Calibri" w:hAnsi="Arial Narrow" w:cs="Arial Narrow"/>
                                <w:b/>
                                <w:color w:val="692E9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eastAsia="Calibri" w:hAnsi="Arial Narrow" w:cs="Arial Narrow"/>
                                <w:b/>
                                <w:color w:val="692E96"/>
                                <w:sz w:val="36"/>
                                <w:szCs w:val="36"/>
                              </w:rPr>
                              <w:t>Il Tocco Armonico® è un massaggio lento</w:t>
                            </w:r>
                            <w:r w:rsidR="00744C42">
                              <w:rPr>
                                <w:rFonts w:ascii="Arial Narrow" w:eastAsia="Calibri" w:hAnsi="Arial Narrow" w:cs="Arial Narrow"/>
                                <w:b/>
                                <w:color w:val="692E96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44C42" w:rsidRPr="00744C42">
                              <w:rPr>
                                <w:rFonts w:ascii="Arial Narrow" w:eastAsia="Calibri" w:hAnsi="Arial Narrow" w:cs="Arial Narrow"/>
                                <w:b/>
                                <w:color w:val="692E96"/>
                                <w:sz w:val="36"/>
                                <w:szCs w:val="36"/>
                              </w:rPr>
                              <w:t>e riequilibrante che permette un approccio rispettoso e mirato alla s</w:t>
                            </w:r>
                            <w:r w:rsidR="00744C42">
                              <w:rPr>
                                <w:rFonts w:ascii="Arial Narrow" w:eastAsia="Calibri" w:hAnsi="Arial Narrow" w:cs="Arial Narrow"/>
                                <w:b/>
                                <w:color w:val="692E96"/>
                                <w:sz w:val="36"/>
                                <w:szCs w:val="36"/>
                              </w:rPr>
                              <w:t>ituazione personale del bambino</w:t>
                            </w:r>
                            <w:r w:rsidR="00CA4977">
                              <w:rPr>
                                <w:rFonts w:ascii="Arial Narrow" w:eastAsia="Calibri" w:hAnsi="Arial Narrow" w:cs="Arial Narrow"/>
                                <w:b/>
                                <w:color w:val="692E96"/>
                                <w:sz w:val="36"/>
                                <w:szCs w:val="36"/>
                              </w:rPr>
                              <w:t xml:space="preserve"> e/o del genitore.</w:t>
                            </w:r>
                            <w:r>
                              <w:rPr>
                                <w:rFonts w:ascii="Arial Narrow" w:eastAsia="Calibri" w:hAnsi="Arial Narrow" w:cs="Arial Narrow"/>
                                <w:b/>
                                <w:color w:val="692E96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501A720A" w14:textId="77777777" w:rsidR="00744C42" w:rsidRDefault="00744C42" w:rsidP="00C119C2">
                            <w:pPr>
                              <w:pStyle w:val="Standard"/>
                              <w:spacing w:after="0" w:line="240" w:lineRule="auto"/>
                              <w:jc w:val="both"/>
                              <w:rPr>
                                <w:rFonts w:ascii="Arial Narrow" w:eastAsia="Calibri" w:hAnsi="Arial Narrow" w:cs="Arial Narrow"/>
                                <w:b/>
                                <w:color w:val="692E96"/>
                                <w:sz w:val="36"/>
                                <w:szCs w:val="36"/>
                              </w:rPr>
                            </w:pPr>
                          </w:p>
                          <w:p w14:paraId="22D8F2AA" w14:textId="28DB6B77" w:rsidR="00C119C2" w:rsidRDefault="00744C42" w:rsidP="00C119C2">
                            <w:pPr>
                              <w:pStyle w:val="Standard"/>
                              <w:spacing w:after="0" w:line="240" w:lineRule="auto"/>
                              <w:jc w:val="both"/>
                              <w:rPr>
                                <w:rFonts w:ascii="Arial Narrow" w:eastAsia="Calibri" w:hAnsi="Arial Narrow" w:cs="Arial Narrow"/>
                                <w:b/>
                                <w:color w:val="692E96"/>
                                <w:sz w:val="36"/>
                                <w:szCs w:val="36"/>
                              </w:rPr>
                            </w:pPr>
                            <w:r w:rsidRPr="00744C42">
                              <w:rPr>
                                <w:rFonts w:ascii="Arial Narrow" w:eastAsia="Calibri" w:hAnsi="Arial Narrow" w:cs="Arial Narrow"/>
                                <w:b/>
                                <w:color w:val="692E96"/>
                                <w:sz w:val="36"/>
                                <w:szCs w:val="36"/>
                              </w:rPr>
                              <w:t>Si tratta di un tocco sensibile</w:t>
                            </w:r>
                            <w:r>
                              <w:rPr>
                                <w:rFonts w:ascii="Arial Narrow" w:eastAsia="Calibri" w:hAnsi="Arial Narrow" w:cs="Arial Narrow"/>
                                <w:b/>
                                <w:color w:val="692E96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119C2">
                              <w:rPr>
                                <w:rFonts w:ascii="Arial Narrow" w:eastAsia="Calibri" w:hAnsi="Arial Narrow" w:cs="Arial Narrow"/>
                                <w:b/>
                                <w:color w:val="692E96"/>
                                <w:sz w:val="36"/>
                                <w:szCs w:val="36"/>
                              </w:rPr>
                              <w:t xml:space="preserve">in </w:t>
                            </w:r>
                            <w:r w:rsidR="00C119C2" w:rsidRPr="00C72471">
                              <w:rPr>
                                <w:rFonts w:ascii="Arial Narrow" w:eastAsia="Calibri" w:hAnsi="Arial Narrow" w:cs="Arial Narrow"/>
                                <w:b/>
                                <w:color w:val="692E96"/>
                                <w:sz w:val="36"/>
                                <w:szCs w:val="36"/>
                              </w:rPr>
                              <w:t>grado di dare</w:t>
                            </w:r>
                            <w:r w:rsidR="00C119C2">
                              <w:rPr>
                                <w:rFonts w:ascii="Arial Narrow" w:eastAsia="Calibri" w:hAnsi="Arial Narrow" w:cs="Arial Narrow"/>
                                <w:b/>
                                <w:color w:val="692E96"/>
                                <w:sz w:val="36"/>
                                <w:szCs w:val="36"/>
                              </w:rPr>
                              <w:t xml:space="preserve"> sollievo dal dolore e da sintomi </w:t>
                            </w:r>
                            <w:r w:rsidR="00C119C2" w:rsidRPr="00C72471">
                              <w:rPr>
                                <w:rFonts w:ascii="Arial Narrow" w:eastAsia="Calibri" w:hAnsi="Arial Narrow" w:cs="Arial Narrow"/>
                                <w:b/>
                                <w:color w:val="692E96"/>
                                <w:sz w:val="36"/>
                                <w:szCs w:val="36"/>
                              </w:rPr>
                              <w:t>fastidiosi quali: n</w:t>
                            </w:r>
                            <w:r w:rsidR="00C119C2">
                              <w:rPr>
                                <w:rFonts w:ascii="Arial Narrow" w:eastAsia="Calibri" w:hAnsi="Arial Narrow" w:cs="Arial Narrow"/>
                                <w:b/>
                                <w:color w:val="692E96"/>
                                <w:sz w:val="36"/>
                                <w:szCs w:val="36"/>
                              </w:rPr>
                              <w:t xml:space="preserve">ausea, vomito, cefalea, tosse, </w:t>
                            </w:r>
                            <w:r w:rsidR="00C119C2" w:rsidRPr="00C72471">
                              <w:rPr>
                                <w:rFonts w:ascii="Arial Narrow" w:eastAsia="Calibri" w:hAnsi="Arial Narrow" w:cs="Arial Narrow"/>
                                <w:b/>
                                <w:color w:val="692E96"/>
                                <w:sz w:val="36"/>
                                <w:szCs w:val="36"/>
                              </w:rPr>
                              <w:t>coliche addomina</w:t>
                            </w:r>
                            <w:r w:rsidR="003526FC">
                              <w:rPr>
                                <w:rFonts w:ascii="Arial Narrow" w:eastAsia="Calibri" w:hAnsi="Arial Narrow" w:cs="Arial Narrow"/>
                                <w:b/>
                                <w:color w:val="692E96"/>
                                <w:sz w:val="36"/>
                                <w:szCs w:val="36"/>
                              </w:rPr>
                              <w:t>li e in molte</w:t>
                            </w:r>
                            <w:r w:rsidR="00300BC2">
                              <w:rPr>
                                <w:rFonts w:ascii="Arial Narrow" w:eastAsia="Calibri" w:hAnsi="Arial Narrow" w:cs="Arial Narrow"/>
                                <w:b/>
                                <w:color w:val="692E96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119C2">
                              <w:rPr>
                                <w:rFonts w:ascii="Arial Narrow" w:eastAsia="Calibri" w:hAnsi="Arial Narrow" w:cs="Arial Narrow"/>
                                <w:b/>
                                <w:color w:val="692E96"/>
                                <w:sz w:val="36"/>
                                <w:szCs w:val="36"/>
                              </w:rPr>
                              <w:t>altre problematiche di salute.</w:t>
                            </w:r>
                          </w:p>
                          <w:p w14:paraId="62EC987E" w14:textId="77777777" w:rsidR="00816B19" w:rsidRDefault="00816B19" w:rsidP="00C119C2">
                            <w:pPr>
                              <w:pStyle w:val="Standard"/>
                              <w:spacing w:after="0" w:line="240" w:lineRule="auto"/>
                              <w:jc w:val="both"/>
                              <w:rPr>
                                <w:b/>
                                <w:color w:val="692E96"/>
                                <w:sz w:val="36"/>
                                <w:szCs w:val="36"/>
                              </w:rPr>
                            </w:pPr>
                          </w:p>
                          <w:p w14:paraId="211E9123" w14:textId="2CB2B4D9" w:rsidR="005E753A" w:rsidRDefault="00E25F27" w:rsidP="00C119C2">
                            <w:pPr>
                              <w:pStyle w:val="Standard"/>
                              <w:spacing w:after="0" w:line="240" w:lineRule="auto"/>
                              <w:jc w:val="both"/>
                              <w:rPr>
                                <w:rFonts w:ascii="Arial Narrow" w:hAnsi="Arial Narrow" w:cs="Arial Narrow"/>
                                <w:b/>
                                <w:color w:val="692E9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color w:val="692E96"/>
                                <w:sz w:val="36"/>
                                <w:szCs w:val="36"/>
                              </w:rPr>
                              <w:t xml:space="preserve">E’ </w:t>
                            </w:r>
                            <w:r w:rsidR="00C119C2" w:rsidRPr="00C72471">
                              <w:rPr>
                                <w:rFonts w:ascii="Arial Narrow" w:hAnsi="Arial Narrow" w:cs="Arial Narrow"/>
                                <w:b/>
                                <w:color w:val="692E96"/>
                                <w:sz w:val="36"/>
                                <w:szCs w:val="36"/>
                              </w:rPr>
                              <w:t>utile negl</w:t>
                            </w:r>
                            <w:r w:rsidR="00C119C2">
                              <w:rPr>
                                <w:rFonts w:ascii="Arial Narrow" w:hAnsi="Arial Narrow" w:cs="Arial Narrow"/>
                                <w:b/>
                                <w:color w:val="692E96"/>
                                <w:sz w:val="36"/>
                                <w:szCs w:val="36"/>
                              </w:rPr>
                              <w:t xml:space="preserve">i stati d'ansia e paura legati </w:t>
                            </w:r>
                            <w:r w:rsidR="00744C42">
                              <w:rPr>
                                <w:rFonts w:ascii="Arial Narrow" w:hAnsi="Arial Narrow" w:cs="Arial Narrow"/>
                                <w:b/>
                                <w:color w:val="692E96"/>
                                <w:sz w:val="36"/>
                                <w:szCs w:val="36"/>
                              </w:rPr>
                              <w:t xml:space="preserve">ad interventi chirurgici, </w:t>
                            </w:r>
                            <w:r w:rsidR="00C119C2" w:rsidRPr="00C72471">
                              <w:rPr>
                                <w:rFonts w:ascii="Arial Narrow" w:hAnsi="Arial Narrow" w:cs="Arial Narrow"/>
                                <w:b/>
                                <w:color w:val="692E96"/>
                                <w:sz w:val="36"/>
                                <w:szCs w:val="36"/>
                              </w:rPr>
                              <w:t>procedure mediche</w:t>
                            </w:r>
                            <w:r w:rsidR="00A21F90">
                              <w:rPr>
                                <w:rFonts w:ascii="Arial Narrow" w:hAnsi="Arial Narrow" w:cs="Arial Narrow"/>
                                <w:b/>
                                <w:color w:val="692E96"/>
                                <w:sz w:val="36"/>
                                <w:szCs w:val="36"/>
                              </w:rPr>
                              <w:t xml:space="preserve"> e inferm</w:t>
                            </w:r>
                            <w:r w:rsidR="00C119C2">
                              <w:rPr>
                                <w:rFonts w:ascii="Arial Narrow" w:hAnsi="Arial Narrow" w:cs="Arial Narrow"/>
                                <w:b/>
                                <w:color w:val="692E96"/>
                                <w:sz w:val="36"/>
                                <w:szCs w:val="36"/>
                              </w:rPr>
                              <w:t>ie</w:t>
                            </w:r>
                            <w:r w:rsidR="00A21F90">
                              <w:rPr>
                                <w:rFonts w:ascii="Arial Narrow" w:hAnsi="Arial Narrow" w:cs="Arial Narrow"/>
                                <w:b/>
                                <w:color w:val="692E96"/>
                                <w:sz w:val="36"/>
                                <w:szCs w:val="36"/>
                              </w:rPr>
                              <w:t>ristiche (</w:t>
                            </w:r>
                            <w:r w:rsidR="00744C42" w:rsidRPr="00C72471">
                              <w:rPr>
                                <w:rFonts w:ascii="Arial Narrow" w:hAnsi="Arial Narrow" w:cs="Arial Narrow"/>
                                <w:b/>
                                <w:color w:val="692E96"/>
                                <w:sz w:val="36"/>
                                <w:szCs w:val="36"/>
                              </w:rPr>
                              <w:t>biops</w:t>
                            </w:r>
                            <w:r w:rsidR="00744C42">
                              <w:rPr>
                                <w:rFonts w:ascii="Arial Narrow" w:hAnsi="Arial Narrow" w:cs="Arial Narrow"/>
                                <w:b/>
                                <w:color w:val="692E96"/>
                                <w:sz w:val="36"/>
                                <w:szCs w:val="36"/>
                              </w:rPr>
                              <w:t>ie,</w:t>
                            </w:r>
                            <w:r w:rsidR="00744C42" w:rsidRPr="00744C42">
                              <w:rPr>
                                <w:rFonts w:ascii="Arial Narrow" w:hAnsi="Arial Narrow" w:cs="Arial Narrow"/>
                                <w:b/>
                                <w:color w:val="692E96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44C42">
                              <w:rPr>
                                <w:rFonts w:ascii="Arial Narrow" w:hAnsi="Arial Narrow" w:cs="Arial Narrow"/>
                                <w:b/>
                                <w:color w:val="692E96"/>
                                <w:sz w:val="36"/>
                                <w:szCs w:val="36"/>
                              </w:rPr>
                              <w:t>cateterismi</w:t>
                            </w:r>
                            <w:r w:rsidR="00744C42">
                              <w:rPr>
                                <w:rFonts w:ascii="Arial Narrow" w:hAnsi="Arial Narrow" w:cs="Arial Narrow"/>
                                <w:b/>
                                <w:color w:val="692E96"/>
                                <w:sz w:val="36"/>
                                <w:szCs w:val="36"/>
                              </w:rPr>
                              <w:t>, prelievi</w:t>
                            </w:r>
                            <w:r w:rsidR="00A21F90">
                              <w:rPr>
                                <w:rFonts w:ascii="Arial Narrow" w:hAnsi="Arial Narrow" w:cs="Arial Narrow"/>
                                <w:b/>
                                <w:color w:val="692E96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44C42">
                              <w:rPr>
                                <w:rFonts w:ascii="Arial Narrow" w:hAnsi="Arial Narrow" w:cs="Arial Narrow"/>
                                <w:b/>
                                <w:color w:val="692E96"/>
                                <w:sz w:val="36"/>
                                <w:szCs w:val="36"/>
                              </w:rPr>
                              <w:t>venosi</w:t>
                            </w:r>
                            <w:r w:rsidR="00C119C2" w:rsidRPr="00C72471">
                              <w:rPr>
                                <w:rFonts w:ascii="Arial Narrow" w:hAnsi="Arial Narrow" w:cs="Arial Narrow"/>
                                <w:b/>
                                <w:color w:val="692E96"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="00C119C2">
                              <w:rPr>
                                <w:rFonts w:ascii="Arial Narrow" w:hAnsi="Arial Narrow" w:cs="Arial Narrow"/>
                                <w:b/>
                                <w:color w:val="692E96"/>
                                <w:sz w:val="36"/>
                                <w:szCs w:val="36"/>
                              </w:rPr>
                              <w:t>me</w:t>
                            </w:r>
                            <w:r w:rsidR="00744C42">
                              <w:rPr>
                                <w:rFonts w:ascii="Arial Narrow" w:hAnsi="Arial Narrow" w:cs="Arial Narrow"/>
                                <w:b/>
                                <w:color w:val="692E96"/>
                                <w:sz w:val="36"/>
                                <w:szCs w:val="36"/>
                              </w:rPr>
                              <w:t>dicazioni</w:t>
                            </w:r>
                            <w:r w:rsidR="005E753A">
                              <w:rPr>
                                <w:rFonts w:ascii="Arial Narrow" w:hAnsi="Arial Narrow" w:cs="Arial Narrow"/>
                                <w:b/>
                                <w:color w:val="692E96"/>
                                <w:sz w:val="36"/>
                                <w:szCs w:val="36"/>
                              </w:rPr>
                              <w:t xml:space="preserve">, </w:t>
                            </w:r>
                            <w:proofErr w:type="spellStart"/>
                            <w:r w:rsidR="005E753A">
                              <w:rPr>
                                <w:rFonts w:ascii="Arial Narrow" w:hAnsi="Arial Narrow" w:cs="Arial Narrow"/>
                                <w:b/>
                                <w:color w:val="692E96"/>
                                <w:sz w:val="36"/>
                                <w:szCs w:val="36"/>
                              </w:rPr>
                              <w:t>etc</w:t>
                            </w:r>
                            <w:proofErr w:type="spellEnd"/>
                            <w:r w:rsidR="005E753A">
                              <w:rPr>
                                <w:rFonts w:ascii="Arial Narrow" w:hAnsi="Arial Narrow" w:cs="Arial Narrow"/>
                                <w:b/>
                                <w:color w:val="692E96"/>
                                <w:sz w:val="36"/>
                                <w:szCs w:val="36"/>
                              </w:rPr>
                              <w:t>…</w:t>
                            </w:r>
                            <w:r w:rsidR="00C119C2">
                              <w:rPr>
                                <w:rFonts w:ascii="Arial Narrow" w:hAnsi="Arial Narrow" w:cs="Arial Narrow"/>
                                <w:b/>
                                <w:color w:val="692E96"/>
                                <w:sz w:val="36"/>
                                <w:szCs w:val="36"/>
                              </w:rPr>
                              <w:t xml:space="preserve">). </w:t>
                            </w:r>
                            <w:r w:rsidR="00C119C2" w:rsidRPr="00C72471">
                              <w:rPr>
                                <w:rFonts w:ascii="Arial Narrow" w:hAnsi="Arial Narrow" w:cs="Arial Narrow"/>
                                <w:b/>
                                <w:color w:val="692E96"/>
                                <w:sz w:val="36"/>
                                <w:szCs w:val="36"/>
                              </w:rPr>
                              <w:t>Si ottengono be</w:t>
                            </w:r>
                            <w:r w:rsidR="00C119C2">
                              <w:rPr>
                                <w:rFonts w:ascii="Arial Narrow" w:hAnsi="Arial Narrow" w:cs="Arial Narrow"/>
                                <w:b/>
                                <w:color w:val="692E96"/>
                                <w:sz w:val="36"/>
                                <w:szCs w:val="36"/>
                              </w:rPr>
                              <w:t xml:space="preserve">nefici anche dopo pochi minuti </w:t>
                            </w:r>
                            <w:r w:rsidR="00C119C2" w:rsidRPr="00C72471">
                              <w:rPr>
                                <w:rFonts w:ascii="Arial Narrow" w:hAnsi="Arial Narrow" w:cs="Arial Narrow"/>
                                <w:b/>
                                <w:color w:val="692E96"/>
                                <w:sz w:val="36"/>
                                <w:szCs w:val="36"/>
                              </w:rPr>
                              <w:t>di trattamento.</w:t>
                            </w:r>
                            <w:r w:rsidR="00C119C2">
                              <w:rPr>
                                <w:rFonts w:ascii="Arial Narrow" w:hAnsi="Arial Narrow" w:cs="Arial Narrow"/>
                                <w:b/>
                                <w:color w:val="692E96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5ED0A719" w14:textId="77777777" w:rsidR="005E753A" w:rsidRDefault="005E753A" w:rsidP="00C119C2">
                            <w:pPr>
                              <w:pStyle w:val="Standard"/>
                              <w:spacing w:after="0" w:line="240" w:lineRule="auto"/>
                              <w:jc w:val="both"/>
                              <w:rPr>
                                <w:rFonts w:ascii="Arial Narrow" w:hAnsi="Arial Narrow" w:cs="Arial Narrow"/>
                                <w:b/>
                                <w:color w:val="692E96"/>
                                <w:sz w:val="36"/>
                                <w:szCs w:val="36"/>
                              </w:rPr>
                            </w:pPr>
                          </w:p>
                          <w:p w14:paraId="37ADA9F4" w14:textId="6F8E3911" w:rsidR="00C119C2" w:rsidRDefault="00C119C2" w:rsidP="00C119C2">
                            <w:pPr>
                              <w:pStyle w:val="Standard"/>
                              <w:spacing w:after="0" w:line="240" w:lineRule="auto"/>
                              <w:jc w:val="both"/>
                              <w:rPr>
                                <w:rFonts w:ascii="Arial Narrow" w:eastAsia="Calibri" w:hAnsi="Arial Narrow" w:cs="Arial Narrow"/>
                                <w:b/>
                                <w:color w:val="692E9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color w:val="692E96"/>
                                <w:sz w:val="36"/>
                                <w:szCs w:val="36"/>
                              </w:rPr>
                              <w:t xml:space="preserve">Si può associare alla terapia </w:t>
                            </w:r>
                            <w:r w:rsidRPr="00C72471">
                              <w:rPr>
                                <w:rFonts w:ascii="Arial Narrow" w:hAnsi="Arial Narrow" w:cs="Arial Narrow"/>
                                <w:b/>
                                <w:color w:val="692E96"/>
                                <w:sz w:val="36"/>
                                <w:szCs w:val="36"/>
                              </w:rPr>
                              <w:t>farmacologica, p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color w:val="692E96"/>
                                <w:sz w:val="36"/>
                                <w:szCs w:val="36"/>
                              </w:rPr>
                              <w:t xml:space="preserve">uò essere praticato a soggetti </w:t>
                            </w:r>
                            <w:r w:rsidR="00744C42">
                              <w:rPr>
                                <w:rFonts w:ascii="Arial Narrow" w:hAnsi="Arial Narrow" w:cs="Arial Narrow"/>
                                <w:b/>
                                <w:color w:val="692E96"/>
                                <w:sz w:val="36"/>
                                <w:szCs w:val="36"/>
                              </w:rPr>
                              <w:t xml:space="preserve">di tutte le età e </w:t>
                            </w:r>
                            <w:r w:rsidRPr="00C72471">
                              <w:rPr>
                                <w:rFonts w:ascii="Arial Narrow" w:hAnsi="Arial Narrow" w:cs="Arial Narrow"/>
                                <w:b/>
                                <w:color w:val="692E96"/>
                                <w:sz w:val="36"/>
                                <w:szCs w:val="36"/>
                              </w:rPr>
                              <w:t xml:space="preserve">non 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color w:val="692E96"/>
                                <w:sz w:val="36"/>
                                <w:szCs w:val="36"/>
                              </w:rPr>
                              <w:t>occorre togliere gli indumenti.</w:t>
                            </w:r>
                          </w:p>
                          <w:p w14:paraId="1C5DBEB3" w14:textId="77777777" w:rsidR="00C119C2" w:rsidRDefault="00C119C2" w:rsidP="00C119C2">
                            <w:pPr>
                              <w:pStyle w:val="Standard"/>
                              <w:spacing w:after="0" w:line="240" w:lineRule="auto"/>
                              <w:jc w:val="both"/>
                              <w:rPr>
                                <w:rFonts w:ascii="Arial Narrow" w:eastAsia="Calibri" w:hAnsi="Arial Narrow" w:cs="Arial Narrow"/>
                                <w:b/>
                                <w:color w:val="692E96"/>
                                <w:sz w:val="36"/>
                                <w:szCs w:val="36"/>
                              </w:rPr>
                            </w:pPr>
                          </w:p>
                          <w:p w14:paraId="164B4CD4" w14:textId="77777777" w:rsidR="00C119C2" w:rsidRDefault="00C119C2" w:rsidP="00C119C2">
                            <w:pPr>
                              <w:pStyle w:val="Standard"/>
                              <w:spacing w:after="0" w:line="240" w:lineRule="auto"/>
                              <w:jc w:val="both"/>
                              <w:rPr>
                                <w:rFonts w:ascii="Arial Narrow" w:eastAsia="Calibri" w:hAnsi="Arial Narrow" w:cs="Arial Narrow"/>
                                <w:b/>
                                <w:color w:val="692E96"/>
                                <w:sz w:val="36"/>
                                <w:szCs w:val="36"/>
                              </w:rPr>
                            </w:pPr>
                          </w:p>
                          <w:p w14:paraId="53699053" w14:textId="50DE70B9" w:rsidR="00C119C2" w:rsidRDefault="00C119C2" w:rsidP="00C119C2">
                            <w:pPr>
                              <w:pStyle w:val="Standard"/>
                              <w:spacing w:after="0" w:line="240" w:lineRule="auto"/>
                              <w:jc w:val="both"/>
                              <w:rPr>
                                <w:rFonts w:ascii="Arial Narrow" w:eastAsia="Calibri" w:hAnsi="Arial Narrow" w:cs="Arial Narrow"/>
                                <w:b/>
                                <w:color w:val="692E9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eastAsia="Calibri" w:hAnsi="Arial Narrow" w:cs="Arial Narrow"/>
                                <w:b/>
                                <w:color w:val="692E96"/>
                                <w:sz w:val="36"/>
                                <w:szCs w:val="36"/>
                              </w:rPr>
                              <w:t xml:space="preserve">Il Tocco Armonico® viene praticato gratuitamente </w:t>
                            </w:r>
                            <w:r w:rsidRPr="00C72471">
                              <w:rPr>
                                <w:rFonts w:ascii="Arial Narrow" w:eastAsia="Calibri" w:hAnsi="Arial Narrow" w:cs="Arial Narrow"/>
                                <w:b/>
                                <w:color w:val="692E96"/>
                                <w:sz w:val="36"/>
                                <w:szCs w:val="36"/>
                              </w:rPr>
                              <w:t xml:space="preserve">a vostro figlio/a </w:t>
                            </w:r>
                            <w:r w:rsidR="00A21F90">
                              <w:rPr>
                                <w:rFonts w:ascii="Arial Narrow" w:eastAsia="Calibri" w:hAnsi="Arial Narrow" w:cs="Arial Narrow"/>
                                <w:b/>
                                <w:color w:val="692E96"/>
                                <w:sz w:val="36"/>
                                <w:szCs w:val="36"/>
                              </w:rPr>
                              <w:t xml:space="preserve">per aiutarlo ad affrontare con </w:t>
                            </w:r>
                            <w:r w:rsidRPr="00C72471">
                              <w:rPr>
                                <w:rFonts w:ascii="Arial Narrow" w:eastAsia="Calibri" w:hAnsi="Arial Narrow" w:cs="Arial Narrow"/>
                                <w:b/>
                                <w:color w:val="692E96"/>
                                <w:sz w:val="36"/>
                                <w:szCs w:val="36"/>
                              </w:rPr>
                              <w:t>più serenità l'ospeda</w:t>
                            </w:r>
                            <w:r>
                              <w:rPr>
                                <w:rFonts w:ascii="Arial Narrow" w:eastAsia="Calibri" w:hAnsi="Arial Narrow" w:cs="Arial Narrow"/>
                                <w:b/>
                                <w:color w:val="692E96"/>
                                <w:sz w:val="36"/>
                                <w:szCs w:val="36"/>
                              </w:rPr>
                              <w:t xml:space="preserve">lizzazione e come integrazione </w:t>
                            </w:r>
                            <w:r w:rsidRPr="00C72471">
                              <w:rPr>
                                <w:rFonts w:ascii="Arial Narrow" w:eastAsia="Calibri" w:hAnsi="Arial Narrow" w:cs="Arial Narrow"/>
                                <w:b/>
                                <w:color w:val="692E96"/>
                                <w:sz w:val="36"/>
                                <w:szCs w:val="36"/>
                              </w:rPr>
                              <w:t>alle terapie convenzionali.</w:t>
                            </w:r>
                          </w:p>
                          <w:p w14:paraId="13D29BF1" w14:textId="16D38200" w:rsidR="00C119C2" w:rsidRDefault="00C119C2" w:rsidP="00C119C2">
                            <w:pPr>
                              <w:pStyle w:val="Standard"/>
                              <w:spacing w:after="0" w:line="240" w:lineRule="auto"/>
                              <w:jc w:val="both"/>
                              <w:rPr>
                                <w:rFonts w:ascii="Arial Narrow" w:eastAsia="Calibri" w:hAnsi="Arial Narrow" w:cs="Arial Narrow"/>
                                <w:b/>
                                <w:color w:val="692E96"/>
                                <w:sz w:val="36"/>
                                <w:szCs w:val="36"/>
                              </w:rPr>
                            </w:pPr>
                          </w:p>
                          <w:p w14:paraId="6984879D" w14:textId="77777777" w:rsidR="00C119C2" w:rsidRDefault="00C119C2" w:rsidP="00C119C2">
                            <w:pPr>
                              <w:pStyle w:val="Standard"/>
                              <w:spacing w:after="0" w:line="240" w:lineRule="auto"/>
                              <w:jc w:val="both"/>
                              <w:rPr>
                                <w:rFonts w:ascii="Arial Narrow" w:hAnsi="Arial Narrow" w:cs="Arial Narrow"/>
                                <w:b/>
                                <w:color w:val="692E96"/>
                                <w:sz w:val="24"/>
                                <w:szCs w:val="24"/>
                              </w:rPr>
                            </w:pPr>
                          </w:p>
                          <w:p w14:paraId="05A741C1" w14:textId="77777777" w:rsidR="005E753A" w:rsidRDefault="005E753A" w:rsidP="00C119C2">
                            <w:pPr>
                              <w:pStyle w:val="Standard"/>
                              <w:spacing w:after="0" w:line="240" w:lineRule="auto"/>
                              <w:jc w:val="both"/>
                              <w:rPr>
                                <w:rFonts w:ascii="Arial Narrow" w:hAnsi="Arial Narrow" w:cs="Arial Narrow"/>
                                <w:b/>
                                <w:color w:val="692E96"/>
                                <w:sz w:val="24"/>
                                <w:szCs w:val="24"/>
                              </w:rPr>
                            </w:pPr>
                          </w:p>
                          <w:p w14:paraId="6BB2D2D5" w14:textId="77777777" w:rsidR="00C119C2" w:rsidRDefault="00C119C2" w:rsidP="00C119C2">
                            <w:pPr>
                              <w:pStyle w:val="Standard"/>
                              <w:spacing w:after="0" w:line="240" w:lineRule="auto"/>
                              <w:jc w:val="both"/>
                              <w:rPr>
                                <w:rFonts w:ascii="Arial Narrow" w:hAnsi="Arial Narrow" w:cs="Arial Narrow"/>
                                <w:b/>
                                <w:color w:val="692E96"/>
                                <w:sz w:val="24"/>
                                <w:szCs w:val="24"/>
                              </w:rPr>
                            </w:pPr>
                          </w:p>
                          <w:p w14:paraId="4B2F0587" w14:textId="25DE9CFF" w:rsidR="00CA4977" w:rsidRDefault="00C323E4" w:rsidP="00C119C2">
                            <w:pPr>
                              <w:pStyle w:val="Standard"/>
                              <w:spacing w:after="0" w:line="240" w:lineRule="auto"/>
                              <w:jc w:val="both"/>
                              <w:rPr>
                                <w:rFonts w:ascii="Arial Narrow" w:hAnsi="Arial Narrow" w:cs="Arial Narrow"/>
                                <w:b/>
                                <w:color w:val="692E9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color w:val="692E96"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</w:p>
                          <w:p w14:paraId="464F18CF" w14:textId="77777777" w:rsidR="00C119C2" w:rsidRPr="00300BC2" w:rsidRDefault="00C119C2" w:rsidP="00C119C2">
                            <w:pPr>
                              <w:pStyle w:val="Standard"/>
                              <w:jc w:val="center"/>
                              <w:rPr>
                                <w:rFonts w:ascii="Arial Narrow" w:hAnsi="Arial Narrow" w:cs="Arial Narrow"/>
                                <w:b/>
                                <w:color w:val="7ABC32"/>
                                <w:sz w:val="32"/>
                                <w:szCs w:val="32"/>
                              </w:rPr>
                            </w:pPr>
                            <w:r w:rsidRPr="00300BC2">
                              <w:rPr>
                                <w:rFonts w:ascii="Arial Narrow" w:hAnsi="Arial Narrow" w:cs="Arial Narrow"/>
                                <w:b/>
                                <w:color w:val="7ABC32"/>
                                <w:sz w:val="32"/>
                                <w:szCs w:val="32"/>
                              </w:rPr>
                              <w:t>PER INFORMAZIONI E TRATTAMENTI RIVOLGERSI</w:t>
                            </w:r>
                          </w:p>
                          <w:p w14:paraId="63779889" w14:textId="6DDF5171" w:rsidR="00C119C2" w:rsidRPr="00300BC2" w:rsidRDefault="00300BC2" w:rsidP="00C119C2">
                            <w:pPr>
                              <w:pStyle w:val="Standard"/>
                              <w:jc w:val="center"/>
                              <w:rPr>
                                <w:rFonts w:ascii="Arial Narrow" w:hAnsi="Arial Narrow" w:cs="Arial Narrow"/>
                                <w:b/>
                                <w:color w:val="7ABC32"/>
                                <w:sz w:val="32"/>
                                <w:szCs w:val="32"/>
                              </w:rPr>
                            </w:pPr>
                            <w:r w:rsidRPr="00300BC2">
                              <w:rPr>
                                <w:rFonts w:ascii="Arial Narrow" w:hAnsi="Arial Narrow" w:cs="Arial Narrow"/>
                                <w:b/>
                                <w:color w:val="7ABC32"/>
                                <w:sz w:val="32"/>
                                <w:szCs w:val="32"/>
                              </w:rPr>
                              <w:t>AL COORDINATORE INFERMIERISTICO</w:t>
                            </w:r>
                            <w:r w:rsidR="00C119C2" w:rsidRPr="00300BC2">
                              <w:rPr>
                                <w:rFonts w:ascii="Arial Narrow" w:hAnsi="Arial Narrow" w:cs="Arial Narrow"/>
                                <w:b/>
                                <w:color w:val="7ABC32"/>
                                <w:sz w:val="32"/>
                                <w:szCs w:val="32"/>
                              </w:rPr>
                              <w:t xml:space="preserve"> O AL PERSONALE DI REPARTO</w:t>
                            </w:r>
                            <w:r w:rsidR="00C119C2" w:rsidRPr="00300BC2">
                              <w:rPr>
                                <w:rFonts w:ascii="Arial Narrow" w:hAnsi="Arial Narrow" w:cs="Arial Narrow"/>
                                <w:b/>
                                <w:color w:val="7ABC32"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14:paraId="6CB742EC" w14:textId="4D8F571D" w:rsidR="00C119C2" w:rsidRDefault="00DA6909" w:rsidP="00C119C2">
                            <w:pPr>
                              <w:pStyle w:val="Standard"/>
                              <w:jc w:val="center"/>
                            </w:pPr>
                            <w:hyperlink r:id="rId22" w:history="1">
                              <w:r w:rsidR="00C119C2">
                                <w:rPr>
                                  <w:rStyle w:val="Internetlink"/>
                                  <w:rFonts w:ascii="Arial Narrow" w:hAnsi="Arial Narrow" w:cs="Arial Narrow"/>
                                  <w:b/>
                                  <w:color w:val="7030A0"/>
                                  <w:sz w:val="36"/>
                                  <w:szCs w:val="36"/>
                                  <w:u w:val="none"/>
                                </w:rPr>
                                <w:t>www.toccoarmonico.it</w:t>
                              </w:r>
                            </w:hyperlink>
                          </w:p>
                          <w:p w14:paraId="36BB3242" w14:textId="77777777" w:rsidR="00C119C2" w:rsidRDefault="00C119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8A73D7" id="_x0000_t202" coordsize="21600,21600" o:spt="202" path="m,l,21600r21600,l21600,xe">
                <v:stroke joinstyle="miter"/>
                <v:path gradientshapeok="t" o:connecttype="rect"/>
              </v:shapetype>
              <v:shape id="Casella di testo 11" o:spid="_x0000_s1027" type="#_x0000_t202" style="position:absolute;left:0;text-align:left;margin-left:233pt;margin-top:1pt;width:493.85pt;height:887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" fillcolor="white [3201]" stroked="f" strokeweight=".5pt">
                <v:textbox>
                  <w:txbxContent>
                    <w:p w14:paraId="0F0DC549" w14:textId="77777777" w:rsidR="00C119C2" w:rsidRDefault="00C119C2" w:rsidP="00C119C2">
                      <w:pPr>
                        <w:pStyle w:val="Standard"/>
                        <w:spacing w:after="0" w:line="240" w:lineRule="auto"/>
                        <w:jc w:val="both"/>
                        <w:rPr>
                          <w:rFonts w:ascii="Arial Narrow" w:eastAsia="Calibri" w:hAnsi="Arial Narrow" w:cs="Arial Narrow"/>
                          <w:b/>
                          <w:color w:val="692E96"/>
                          <w:sz w:val="36"/>
                          <w:szCs w:val="36"/>
                        </w:rPr>
                      </w:pPr>
                    </w:p>
                    <w:p w14:paraId="1E563B84" w14:textId="77777777" w:rsidR="00C119C2" w:rsidRDefault="00C119C2" w:rsidP="00C119C2">
                      <w:pPr>
                        <w:pStyle w:val="Standard"/>
                        <w:spacing w:after="0" w:line="240" w:lineRule="auto"/>
                        <w:jc w:val="both"/>
                        <w:rPr>
                          <w:rFonts w:ascii="Arial Narrow" w:eastAsia="Calibri" w:hAnsi="Arial Narrow" w:cs="Arial Narrow"/>
                          <w:b/>
                          <w:color w:val="692E96"/>
                          <w:sz w:val="36"/>
                          <w:szCs w:val="36"/>
                        </w:rPr>
                      </w:pPr>
                    </w:p>
                    <w:p w14:paraId="6D36010E" w14:textId="36EF1F29" w:rsidR="00C119C2" w:rsidRDefault="00C119C2" w:rsidP="00C119C2">
                      <w:pPr>
                        <w:pStyle w:val="Standard"/>
                        <w:spacing w:after="0" w:line="240" w:lineRule="auto"/>
                        <w:jc w:val="center"/>
                        <w:rPr>
                          <w:rFonts w:ascii="Arial Narrow" w:eastAsia="Calibri" w:hAnsi="Arial Narrow" w:cs="Arial Narrow"/>
                          <w:b/>
                          <w:color w:val="692E96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noProof/>
                          <w:lang w:eastAsia="it-IT"/>
                        </w:rPr>
                        <w:drawing>
                          <wp:inline distT="0" distB="0" distL="0" distR="0" wp14:anchorId="0E8B3B11" wp14:editId="0E65C67B">
                            <wp:extent cx="3554095" cy="2224405"/>
                            <wp:effectExtent l="0" t="0" r="0" b="0"/>
                            <wp:docPr id="4" name="Immagin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 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54095" cy="22244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C5382CE" w14:textId="77777777" w:rsidR="00C119C2" w:rsidRDefault="00C119C2" w:rsidP="00C119C2">
                      <w:pPr>
                        <w:pStyle w:val="Standard"/>
                        <w:spacing w:after="0" w:line="240" w:lineRule="auto"/>
                        <w:jc w:val="both"/>
                        <w:rPr>
                          <w:rFonts w:ascii="Arial Narrow" w:eastAsia="Calibri" w:hAnsi="Arial Narrow" w:cs="Arial Narrow"/>
                          <w:b/>
                          <w:color w:val="692E96"/>
                          <w:sz w:val="36"/>
                          <w:szCs w:val="36"/>
                        </w:rPr>
                      </w:pPr>
                    </w:p>
                    <w:p w14:paraId="4ACDDA79" w14:textId="77777777" w:rsidR="00C119C2" w:rsidRDefault="00C119C2" w:rsidP="00C119C2">
                      <w:pPr>
                        <w:pStyle w:val="Standard"/>
                        <w:spacing w:after="0" w:line="240" w:lineRule="auto"/>
                        <w:jc w:val="both"/>
                        <w:rPr>
                          <w:rFonts w:ascii="Arial Narrow" w:eastAsia="Calibri" w:hAnsi="Arial Narrow" w:cs="Arial Narrow"/>
                          <w:b/>
                          <w:color w:val="692E96"/>
                          <w:sz w:val="36"/>
                          <w:szCs w:val="36"/>
                        </w:rPr>
                      </w:pPr>
                    </w:p>
                    <w:p w14:paraId="352853F6" w14:textId="77777777" w:rsidR="00C119C2" w:rsidRDefault="00C119C2" w:rsidP="00C119C2">
                      <w:pPr>
                        <w:pStyle w:val="Standard"/>
                        <w:spacing w:after="0" w:line="240" w:lineRule="auto"/>
                        <w:jc w:val="both"/>
                        <w:rPr>
                          <w:rFonts w:ascii="Arial Narrow" w:eastAsia="Calibri" w:hAnsi="Arial Narrow" w:cs="Arial Narrow"/>
                          <w:b/>
                          <w:color w:val="692E96"/>
                          <w:sz w:val="36"/>
                          <w:szCs w:val="36"/>
                        </w:rPr>
                      </w:pPr>
                    </w:p>
                    <w:p w14:paraId="6981D9D8" w14:textId="19BB7780" w:rsidR="00744C42" w:rsidRDefault="00C119C2" w:rsidP="00C119C2">
                      <w:pPr>
                        <w:pStyle w:val="Standard"/>
                        <w:spacing w:after="0" w:line="240" w:lineRule="auto"/>
                        <w:jc w:val="both"/>
                        <w:rPr>
                          <w:rFonts w:ascii="Arial Narrow" w:eastAsia="Calibri" w:hAnsi="Arial Narrow" w:cs="Arial Narrow"/>
                          <w:b/>
                          <w:color w:val="692E96"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eastAsia="Calibri" w:hAnsi="Arial Narrow" w:cs="Arial Narrow"/>
                          <w:b/>
                          <w:color w:val="692E96"/>
                          <w:sz w:val="36"/>
                          <w:szCs w:val="36"/>
                        </w:rPr>
                        <w:t>Il Tocco Armonico® è un massaggio lento</w:t>
                      </w:r>
                      <w:r w:rsidR="00744C42">
                        <w:rPr>
                          <w:rFonts w:ascii="Arial Narrow" w:eastAsia="Calibri" w:hAnsi="Arial Narrow" w:cs="Arial Narrow"/>
                          <w:b/>
                          <w:color w:val="692E96"/>
                          <w:sz w:val="36"/>
                          <w:szCs w:val="36"/>
                        </w:rPr>
                        <w:t xml:space="preserve"> </w:t>
                      </w:r>
                      <w:r w:rsidR="00744C42" w:rsidRPr="00744C42">
                        <w:rPr>
                          <w:rFonts w:ascii="Arial Narrow" w:eastAsia="Calibri" w:hAnsi="Arial Narrow" w:cs="Arial Narrow"/>
                          <w:b/>
                          <w:color w:val="692E96"/>
                          <w:sz w:val="36"/>
                          <w:szCs w:val="36"/>
                        </w:rPr>
                        <w:t>e riequilibrante che permette un approccio rispettoso e mirato alla s</w:t>
                      </w:r>
                      <w:r w:rsidR="00744C42">
                        <w:rPr>
                          <w:rFonts w:ascii="Arial Narrow" w:eastAsia="Calibri" w:hAnsi="Arial Narrow" w:cs="Arial Narrow"/>
                          <w:b/>
                          <w:color w:val="692E96"/>
                          <w:sz w:val="36"/>
                          <w:szCs w:val="36"/>
                        </w:rPr>
                        <w:t>ituazione personale del bambino</w:t>
                      </w:r>
                      <w:r w:rsidR="00CA4977">
                        <w:rPr>
                          <w:rFonts w:ascii="Arial Narrow" w:eastAsia="Calibri" w:hAnsi="Arial Narrow" w:cs="Arial Narrow"/>
                          <w:b/>
                          <w:color w:val="692E96"/>
                          <w:sz w:val="36"/>
                          <w:szCs w:val="36"/>
                        </w:rPr>
                        <w:t xml:space="preserve"> e/o del genitore.</w:t>
                      </w:r>
                      <w:r>
                        <w:rPr>
                          <w:rFonts w:ascii="Arial Narrow" w:eastAsia="Calibri" w:hAnsi="Arial Narrow" w:cs="Arial Narrow"/>
                          <w:b/>
                          <w:color w:val="692E96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501A720A" w14:textId="77777777" w:rsidR="00744C42" w:rsidRDefault="00744C42" w:rsidP="00C119C2">
                      <w:pPr>
                        <w:pStyle w:val="Standard"/>
                        <w:spacing w:after="0" w:line="240" w:lineRule="auto"/>
                        <w:jc w:val="both"/>
                        <w:rPr>
                          <w:rFonts w:ascii="Arial Narrow" w:eastAsia="Calibri" w:hAnsi="Arial Narrow" w:cs="Arial Narrow"/>
                          <w:b/>
                          <w:color w:val="692E96"/>
                          <w:sz w:val="36"/>
                          <w:szCs w:val="36"/>
                        </w:rPr>
                      </w:pPr>
                    </w:p>
                    <w:p w14:paraId="22D8F2AA" w14:textId="28DB6B77" w:rsidR="00C119C2" w:rsidRDefault="00744C42" w:rsidP="00C119C2">
                      <w:pPr>
                        <w:pStyle w:val="Standard"/>
                        <w:spacing w:after="0" w:line="240" w:lineRule="auto"/>
                        <w:jc w:val="both"/>
                        <w:rPr>
                          <w:rFonts w:ascii="Arial Narrow" w:eastAsia="Calibri" w:hAnsi="Arial Narrow" w:cs="Arial Narrow"/>
                          <w:b/>
                          <w:color w:val="692E96"/>
                          <w:sz w:val="36"/>
                          <w:szCs w:val="36"/>
                        </w:rPr>
                      </w:pPr>
                      <w:r w:rsidRPr="00744C42">
                        <w:rPr>
                          <w:rFonts w:ascii="Arial Narrow" w:eastAsia="Calibri" w:hAnsi="Arial Narrow" w:cs="Arial Narrow"/>
                          <w:b/>
                          <w:color w:val="692E96"/>
                          <w:sz w:val="36"/>
                          <w:szCs w:val="36"/>
                        </w:rPr>
                        <w:t>Si tratta di un tocco sensibile</w:t>
                      </w:r>
                      <w:r>
                        <w:rPr>
                          <w:rFonts w:ascii="Arial Narrow" w:eastAsia="Calibri" w:hAnsi="Arial Narrow" w:cs="Arial Narrow"/>
                          <w:b/>
                          <w:color w:val="692E96"/>
                          <w:sz w:val="36"/>
                          <w:szCs w:val="36"/>
                        </w:rPr>
                        <w:t xml:space="preserve"> </w:t>
                      </w:r>
                      <w:r w:rsidR="00C119C2">
                        <w:rPr>
                          <w:rFonts w:ascii="Arial Narrow" w:eastAsia="Calibri" w:hAnsi="Arial Narrow" w:cs="Arial Narrow"/>
                          <w:b/>
                          <w:color w:val="692E96"/>
                          <w:sz w:val="36"/>
                          <w:szCs w:val="36"/>
                        </w:rPr>
                        <w:t xml:space="preserve">in </w:t>
                      </w:r>
                      <w:r w:rsidR="00C119C2" w:rsidRPr="00C72471">
                        <w:rPr>
                          <w:rFonts w:ascii="Arial Narrow" w:eastAsia="Calibri" w:hAnsi="Arial Narrow" w:cs="Arial Narrow"/>
                          <w:b/>
                          <w:color w:val="692E96"/>
                          <w:sz w:val="36"/>
                          <w:szCs w:val="36"/>
                        </w:rPr>
                        <w:t>grado di dare</w:t>
                      </w:r>
                      <w:r w:rsidR="00C119C2">
                        <w:rPr>
                          <w:rFonts w:ascii="Arial Narrow" w:eastAsia="Calibri" w:hAnsi="Arial Narrow" w:cs="Arial Narrow"/>
                          <w:b/>
                          <w:color w:val="692E96"/>
                          <w:sz w:val="36"/>
                          <w:szCs w:val="36"/>
                        </w:rPr>
                        <w:t xml:space="preserve"> sollievo dal dolore e da sintomi </w:t>
                      </w:r>
                      <w:r w:rsidR="00C119C2" w:rsidRPr="00C72471">
                        <w:rPr>
                          <w:rFonts w:ascii="Arial Narrow" w:eastAsia="Calibri" w:hAnsi="Arial Narrow" w:cs="Arial Narrow"/>
                          <w:b/>
                          <w:color w:val="692E96"/>
                          <w:sz w:val="36"/>
                          <w:szCs w:val="36"/>
                        </w:rPr>
                        <w:t>fastidiosi quali: n</w:t>
                      </w:r>
                      <w:r w:rsidR="00C119C2">
                        <w:rPr>
                          <w:rFonts w:ascii="Arial Narrow" w:eastAsia="Calibri" w:hAnsi="Arial Narrow" w:cs="Arial Narrow"/>
                          <w:b/>
                          <w:color w:val="692E96"/>
                          <w:sz w:val="36"/>
                          <w:szCs w:val="36"/>
                        </w:rPr>
                        <w:t xml:space="preserve">ausea, vomito, cefalea, tosse, </w:t>
                      </w:r>
                      <w:r w:rsidR="00C119C2" w:rsidRPr="00C72471">
                        <w:rPr>
                          <w:rFonts w:ascii="Arial Narrow" w:eastAsia="Calibri" w:hAnsi="Arial Narrow" w:cs="Arial Narrow"/>
                          <w:b/>
                          <w:color w:val="692E96"/>
                          <w:sz w:val="36"/>
                          <w:szCs w:val="36"/>
                        </w:rPr>
                        <w:t>coliche addomina</w:t>
                      </w:r>
                      <w:r w:rsidR="003526FC">
                        <w:rPr>
                          <w:rFonts w:ascii="Arial Narrow" w:eastAsia="Calibri" w:hAnsi="Arial Narrow" w:cs="Arial Narrow"/>
                          <w:b/>
                          <w:color w:val="692E96"/>
                          <w:sz w:val="36"/>
                          <w:szCs w:val="36"/>
                        </w:rPr>
                        <w:t>li e in molte</w:t>
                      </w:r>
                      <w:r w:rsidR="00300BC2">
                        <w:rPr>
                          <w:rFonts w:ascii="Arial Narrow" w:eastAsia="Calibri" w:hAnsi="Arial Narrow" w:cs="Arial Narrow"/>
                          <w:b/>
                          <w:color w:val="692E96"/>
                          <w:sz w:val="36"/>
                          <w:szCs w:val="36"/>
                        </w:rPr>
                        <w:t xml:space="preserve"> </w:t>
                      </w:r>
                      <w:r w:rsidR="00C119C2">
                        <w:rPr>
                          <w:rFonts w:ascii="Arial Narrow" w:eastAsia="Calibri" w:hAnsi="Arial Narrow" w:cs="Arial Narrow"/>
                          <w:b/>
                          <w:color w:val="692E96"/>
                          <w:sz w:val="36"/>
                          <w:szCs w:val="36"/>
                        </w:rPr>
                        <w:t>altre problematiche di salute.</w:t>
                      </w:r>
                    </w:p>
                    <w:p w14:paraId="62EC987E" w14:textId="77777777" w:rsidR="00816B19" w:rsidRDefault="00816B19" w:rsidP="00C119C2">
                      <w:pPr>
                        <w:pStyle w:val="Standard"/>
                        <w:spacing w:after="0" w:line="240" w:lineRule="auto"/>
                        <w:jc w:val="both"/>
                        <w:rPr>
                          <w:b/>
                          <w:color w:val="692E96"/>
                          <w:sz w:val="36"/>
                          <w:szCs w:val="36"/>
                        </w:rPr>
                      </w:pPr>
                    </w:p>
                    <w:p w14:paraId="211E9123" w14:textId="2CB2B4D9" w:rsidR="005E753A" w:rsidRDefault="00E25F27" w:rsidP="00C119C2">
                      <w:pPr>
                        <w:pStyle w:val="Standard"/>
                        <w:spacing w:after="0" w:line="240" w:lineRule="auto"/>
                        <w:jc w:val="both"/>
                        <w:rPr>
                          <w:rFonts w:ascii="Arial Narrow" w:hAnsi="Arial Narrow" w:cs="Arial Narrow"/>
                          <w:b/>
                          <w:color w:val="692E96"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 w:cs="Arial Narrow"/>
                          <w:b/>
                          <w:color w:val="692E96"/>
                          <w:sz w:val="36"/>
                          <w:szCs w:val="36"/>
                        </w:rPr>
                        <w:t xml:space="preserve">E’ </w:t>
                      </w:r>
                      <w:r w:rsidR="00C119C2" w:rsidRPr="00C72471">
                        <w:rPr>
                          <w:rFonts w:ascii="Arial Narrow" w:hAnsi="Arial Narrow" w:cs="Arial Narrow"/>
                          <w:b/>
                          <w:color w:val="692E96"/>
                          <w:sz w:val="36"/>
                          <w:szCs w:val="36"/>
                        </w:rPr>
                        <w:t>utile negl</w:t>
                      </w:r>
                      <w:r w:rsidR="00C119C2">
                        <w:rPr>
                          <w:rFonts w:ascii="Arial Narrow" w:hAnsi="Arial Narrow" w:cs="Arial Narrow"/>
                          <w:b/>
                          <w:color w:val="692E96"/>
                          <w:sz w:val="36"/>
                          <w:szCs w:val="36"/>
                        </w:rPr>
                        <w:t xml:space="preserve">i stati d'ansia e paura legati </w:t>
                      </w:r>
                      <w:r w:rsidR="00744C42">
                        <w:rPr>
                          <w:rFonts w:ascii="Arial Narrow" w:hAnsi="Arial Narrow" w:cs="Arial Narrow"/>
                          <w:b/>
                          <w:color w:val="692E96"/>
                          <w:sz w:val="36"/>
                          <w:szCs w:val="36"/>
                        </w:rPr>
                        <w:t xml:space="preserve">ad interventi chirurgici, </w:t>
                      </w:r>
                      <w:r w:rsidR="00C119C2" w:rsidRPr="00C72471">
                        <w:rPr>
                          <w:rFonts w:ascii="Arial Narrow" w:hAnsi="Arial Narrow" w:cs="Arial Narrow"/>
                          <w:b/>
                          <w:color w:val="692E96"/>
                          <w:sz w:val="36"/>
                          <w:szCs w:val="36"/>
                        </w:rPr>
                        <w:t>procedure mediche</w:t>
                      </w:r>
                      <w:r w:rsidR="00A21F90">
                        <w:rPr>
                          <w:rFonts w:ascii="Arial Narrow" w:hAnsi="Arial Narrow" w:cs="Arial Narrow"/>
                          <w:b/>
                          <w:color w:val="692E96"/>
                          <w:sz w:val="36"/>
                          <w:szCs w:val="36"/>
                        </w:rPr>
                        <w:t xml:space="preserve"> e inferm</w:t>
                      </w:r>
                      <w:r w:rsidR="00C119C2">
                        <w:rPr>
                          <w:rFonts w:ascii="Arial Narrow" w:hAnsi="Arial Narrow" w:cs="Arial Narrow"/>
                          <w:b/>
                          <w:color w:val="692E96"/>
                          <w:sz w:val="36"/>
                          <w:szCs w:val="36"/>
                        </w:rPr>
                        <w:t>ie</w:t>
                      </w:r>
                      <w:r w:rsidR="00A21F90">
                        <w:rPr>
                          <w:rFonts w:ascii="Arial Narrow" w:hAnsi="Arial Narrow" w:cs="Arial Narrow"/>
                          <w:b/>
                          <w:color w:val="692E96"/>
                          <w:sz w:val="36"/>
                          <w:szCs w:val="36"/>
                        </w:rPr>
                        <w:t>ristiche (</w:t>
                      </w:r>
                      <w:r w:rsidR="00744C42" w:rsidRPr="00C72471">
                        <w:rPr>
                          <w:rFonts w:ascii="Arial Narrow" w:hAnsi="Arial Narrow" w:cs="Arial Narrow"/>
                          <w:b/>
                          <w:color w:val="692E96"/>
                          <w:sz w:val="36"/>
                          <w:szCs w:val="36"/>
                        </w:rPr>
                        <w:t>biops</w:t>
                      </w:r>
                      <w:r w:rsidR="00744C42">
                        <w:rPr>
                          <w:rFonts w:ascii="Arial Narrow" w:hAnsi="Arial Narrow" w:cs="Arial Narrow"/>
                          <w:b/>
                          <w:color w:val="692E96"/>
                          <w:sz w:val="36"/>
                          <w:szCs w:val="36"/>
                        </w:rPr>
                        <w:t>ie,</w:t>
                      </w:r>
                      <w:r w:rsidR="00744C42" w:rsidRPr="00744C42">
                        <w:rPr>
                          <w:rFonts w:ascii="Arial Narrow" w:hAnsi="Arial Narrow" w:cs="Arial Narrow"/>
                          <w:b/>
                          <w:color w:val="692E96"/>
                          <w:sz w:val="36"/>
                          <w:szCs w:val="36"/>
                        </w:rPr>
                        <w:t xml:space="preserve"> </w:t>
                      </w:r>
                      <w:r w:rsidR="00744C42">
                        <w:rPr>
                          <w:rFonts w:ascii="Arial Narrow" w:hAnsi="Arial Narrow" w:cs="Arial Narrow"/>
                          <w:b/>
                          <w:color w:val="692E96"/>
                          <w:sz w:val="36"/>
                          <w:szCs w:val="36"/>
                        </w:rPr>
                        <w:t>cateterismi</w:t>
                      </w:r>
                      <w:r w:rsidR="00744C42">
                        <w:rPr>
                          <w:rFonts w:ascii="Arial Narrow" w:hAnsi="Arial Narrow" w:cs="Arial Narrow"/>
                          <w:b/>
                          <w:color w:val="692E96"/>
                          <w:sz w:val="36"/>
                          <w:szCs w:val="36"/>
                        </w:rPr>
                        <w:t>, prelievi</w:t>
                      </w:r>
                      <w:r w:rsidR="00A21F90">
                        <w:rPr>
                          <w:rFonts w:ascii="Arial Narrow" w:hAnsi="Arial Narrow" w:cs="Arial Narrow"/>
                          <w:b/>
                          <w:color w:val="692E96"/>
                          <w:sz w:val="36"/>
                          <w:szCs w:val="36"/>
                        </w:rPr>
                        <w:t xml:space="preserve"> </w:t>
                      </w:r>
                      <w:r w:rsidR="00744C42">
                        <w:rPr>
                          <w:rFonts w:ascii="Arial Narrow" w:hAnsi="Arial Narrow" w:cs="Arial Narrow"/>
                          <w:b/>
                          <w:color w:val="692E96"/>
                          <w:sz w:val="36"/>
                          <w:szCs w:val="36"/>
                        </w:rPr>
                        <w:t>venosi</w:t>
                      </w:r>
                      <w:r w:rsidR="00C119C2" w:rsidRPr="00C72471">
                        <w:rPr>
                          <w:rFonts w:ascii="Arial Narrow" w:hAnsi="Arial Narrow" w:cs="Arial Narrow"/>
                          <w:b/>
                          <w:color w:val="692E96"/>
                          <w:sz w:val="36"/>
                          <w:szCs w:val="36"/>
                        </w:rPr>
                        <w:t xml:space="preserve">, </w:t>
                      </w:r>
                      <w:r w:rsidR="00C119C2">
                        <w:rPr>
                          <w:rFonts w:ascii="Arial Narrow" w:hAnsi="Arial Narrow" w:cs="Arial Narrow"/>
                          <w:b/>
                          <w:color w:val="692E96"/>
                          <w:sz w:val="36"/>
                          <w:szCs w:val="36"/>
                        </w:rPr>
                        <w:t>me</w:t>
                      </w:r>
                      <w:r w:rsidR="00744C42">
                        <w:rPr>
                          <w:rFonts w:ascii="Arial Narrow" w:hAnsi="Arial Narrow" w:cs="Arial Narrow"/>
                          <w:b/>
                          <w:color w:val="692E96"/>
                          <w:sz w:val="36"/>
                          <w:szCs w:val="36"/>
                        </w:rPr>
                        <w:t>dicazioni</w:t>
                      </w:r>
                      <w:r w:rsidR="005E753A">
                        <w:rPr>
                          <w:rFonts w:ascii="Arial Narrow" w:hAnsi="Arial Narrow" w:cs="Arial Narrow"/>
                          <w:b/>
                          <w:color w:val="692E96"/>
                          <w:sz w:val="36"/>
                          <w:szCs w:val="36"/>
                        </w:rPr>
                        <w:t xml:space="preserve">, </w:t>
                      </w:r>
                      <w:proofErr w:type="spellStart"/>
                      <w:r w:rsidR="005E753A">
                        <w:rPr>
                          <w:rFonts w:ascii="Arial Narrow" w:hAnsi="Arial Narrow" w:cs="Arial Narrow"/>
                          <w:b/>
                          <w:color w:val="692E96"/>
                          <w:sz w:val="36"/>
                          <w:szCs w:val="36"/>
                        </w:rPr>
                        <w:t>etc</w:t>
                      </w:r>
                      <w:proofErr w:type="spellEnd"/>
                      <w:r w:rsidR="005E753A">
                        <w:rPr>
                          <w:rFonts w:ascii="Arial Narrow" w:hAnsi="Arial Narrow" w:cs="Arial Narrow"/>
                          <w:b/>
                          <w:color w:val="692E96"/>
                          <w:sz w:val="36"/>
                          <w:szCs w:val="36"/>
                        </w:rPr>
                        <w:t>…</w:t>
                      </w:r>
                      <w:r w:rsidR="00C119C2">
                        <w:rPr>
                          <w:rFonts w:ascii="Arial Narrow" w:hAnsi="Arial Narrow" w:cs="Arial Narrow"/>
                          <w:b/>
                          <w:color w:val="692E96"/>
                          <w:sz w:val="36"/>
                          <w:szCs w:val="36"/>
                        </w:rPr>
                        <w:t xml:space="preserve">). </w:t>
                      </w:r>
                      <w:r w:rsidR="00C119C2" w:rsidRPr="00C72471">
                        <w:rPr>
                          <w:rFonts w:ascii="Arial Narrow" w:hAnsi="Arial Narrow" w:cs="Arial Narrow"/>
                          <w:b/>
                          <w:color w:val="692E96"/>
                          <w:sz w:val="36"/>
                          <w:szCs w:val="36"/>
                        </w:rPr>
                        <w:t>Si ottengono be</w:t>
                      </w:r>
                      <w:r w:rsidR="00C119C2">
                        <w:rPr>
                          <w:rFonts w:ascii="Arial Narrow" w:hAnsi="Arial Narrow" w:cs="Arial Narrow"/>
                          <w:b/>
                          <w:color w:val="692E96"/>
                          <w:sz w:val="36"/>
                          <w:szCs w:val="36"/>
                        </w:rPr>
                        <w:t xml:space="preserve">nefici anche dopo pochi minuti </w:t>
                      </w:r>
                      <w:r w:rsidR="00C119C2" w:rsidRPr="00C72471">
                        <w:rPr>
                          <w:rFonts w:ascii="Arial Narrow" w:hAnsi="Arial Narrow" w:cs="Arial Narrow"/>
                          <w:b/>
                          <w:color w:val="692E96"/>
                          <w:sz w:val="36"/>
                          <w:szCs w:val="36"/>
                        </w:rPr>
                        <w:t>di trattamento.</w:t>
                      </w:r>
                      <w:r w:rsidR="00C119C2">
                        <w:rPr>
                          <w:rFonts w:ascii="Arial Narrow" w:hAnsi="Arial Narrow" w:cs="Arial Narrow"/>
                          <w:b/>
                          <w:color w:val="692E96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5ED0A719" w14:textId="77777777" w:rsidR="005E753A" w:rsidRDefault="005E753A" w:rsidP="00C119C2">
                      <w:pPr>
                        <w:pStyle w:val="Standard"/>
                        <w:spacing w:after="0" w:line="240" w:lineRule="auto"/>
                        <w:jc w:val="both"/>
                        <w:rPr>
                          <w:rFonts w:ascii="Arial Narrow" w:hAnsi="Arial Narrow" w:cs="Arial Narrow"/>
                          <w:b/>
                          <w:color w:val="692E96"/>
                          <w:sz w:val="36"/>
                          <w:szCs w:val="36"/>
                        </w:rPr>
                      </w:pPr>
                    </w:p>
                    <w:p w14:paraId="37ADA9F4" w14:textId="6F8E3911" w:rsidR="00C119C2" w:rsidRDefault="00C119C2" w:rsidP="00C119C2">
                      <w:pPr>
                        <w:pStyle w:val="Standard"/>
                        <w:spacing w:after="0" w:line="240" w:lineRule="auto"/>
                        <w:jc w:val="both"/>
                        <w:rPr>
                          <w:rFonts w:ascii="Arial Narrow" w:eastAsia="Calibri" w:hAnsi="Arial Narrow" w:cs="Arial Narrow"/>
                          <w:b/>
                          <w:color w:val="692E96"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 w:cs="Arial Narrow"/>
                          <w:b/>
                          <w:color w:val="692E96"/>
                          <w:sz w:val="36"/>
                          <w:szCs w:val="36"/>
                        </w:rPr>
                        <w:t xml:space="preserve">Si può associare alla terapia </w:t>
                      </w:r>
                      <w:r w:rsidRPr="00C72471">
                        <w:rPr>
                          <w:rFonts w:ascii="Arial Narrow" w:hAnsi="Arial Narrow" w:cs="Arial Narrow"/>
                          <w:b/>
                          <w:color w:val="692E96"/>
                          <w:sz w:val="36"/>
                          <w:szCs w:val="36"/>
                        </w:rPr>
                        <w:t>farmacologica, p</w:t>
                      </w:r>
                      <w:r>
                        <w:rPr>
                          <w:rFonts w:ascii="Arial Narrow" w:hAnsi="Arial Narrow" w:cs="Arial Narrow"/>
                          <w:b/>
                          <w:color w:val="692E96"/>
                          <w:sz w:val="36"/>
                          <w:szCs w:val="36"/>
                        </w:rPr>
                        <w:t xml:space="preserve">uò essere praticato a soggetti </w:t>
                      </w:r>
                      <w:r w:rsidR="00744C42">
                        <w:rPr>
                          <w:rFonts w:ascii="Arial Narrow" w:hAnsi="Arial Narrow" w:cs="Arial Narrow"/>
                          <w:b/>
                          <w:color w:val="692E96"/>
                          <w:sz w:val="36"/>
                          <w:szCs w:val="36"/>
                        </w:rPr>
                        <w:t xml:space="preserve">di tutte le età e </w:t>
                      </w:r>
                      <w:r w:rsidRPr="00C72471">
                        <w:rPr>
                          <w:rFonts w:ascii="Arial Narrow" w:hAnsi="Arial Narrow" w:cs="Arial Narrow"/>
                          <w:b/>
                          <w:color w:val="692E96"/>
                          <w:sz w:val="36"/>
                          <w:szCs w:val="36"/>
                        </w:rPr>
                        <w:t xml:space="preserve">non </w:t>
                      </w:r>
                      <w:r>
                        <w:rPr>
                          <w:rFonts w:ascii="Arial Narrow" w:hAnsi="Arial Narrow" w:cs="Arial Narrow"/>
                          <w:b/>
                          <w:color w:val="692E96"/>
                          <w:sz w:val="36"/>
                          <w:szCs w:val="36"/>
                        </w:rPr>
                        <w:t>occorre togliere gli indumenti.</w:t>
                      </w:r>
                    </w:p>
                    <w:p w14:paraId="1C5DBEB3" w14:textId="77777777" w:rsidR="00C119C2" w:rsidRDefault="00C119C2" w:rsidP="00C119C2">
                      <w:pPr>
                        <w:pStyle w:val="Standard"/>
                        <w:spacing w:after="0" w:line="240" w:lineRule="auto"/>
                        <w:jc w:val="both"/>
                        <w:rPr>
                          <w:rFonts w:ascii="Arial Narrow" w:eastAsia="Calibri" w:hAnsi="Arial Narrow" w:cs="Arial Narrow"/>
                          <w:b/>
                          <w:color w:val="692E96"/>
                          <w:sz w:val="36"/>
                          <w:szCs w:val="36"/>
                        </w:rPr>
                      </w:pPr>
                    </w:p>
                    <w:p w14:paraId="164B4CD4" w14:textId="77777777" w:rsidR="00C119C2" w:rsidRDefault="00C119C2" w:rsidP="00C119C2">
                      <w:pPr>
                        <w:pStyle w:val="Standard"/>
                        <w:spacing w:after="0" w:line="240" w:lineRule="auto"/>
                        <w:jc w:val="both"/>
                        <w:rPr>
                          <w:rFonts w:ascii="Arial Narrow" w:eastAsia="Calibri" w:hAnsi="Arial Narrow" w:cs="Arial Narrow"/>
                          <w:b/>
                          <w:color w:val="692E96"/>
                          <w:sz w:val="36"/>
                          <w:szCs w:val="36"/>
                        </w:rPr>
                      </w:pPr>
                    </w:p>
                    <w:p w14:paraId="53699053" w14:textId="50DE70B9" w:rsidR="00C119C2" w:rsidRDefault="00C119C2" w:rsidP="00C119C2">
                      <w:pPr>
                        <w:pStyle w:val="Standard"/>
                        <w:spacing w:after="0" w:line="240" w:lineRule="auto"/>
                        <w:jc w:val="both"/>
                        <w:rPr>
                          <w:rFonts w:ascii="Arial Narrow" w:eastAsia="Calibri" w:hAnsi="Arial Narrow" w:cs="Arial Narrow"/>
                          <w:b/>
                          <w:color w:val="692E96"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eastAsia="Calibri" w:hAnsi="Arial Narrow" w:cs="Arial Narrow"/>
                          <w:b/>
                          <w:color w:val="692E96"/>
                          <w:sz w:val="36"/>
                          <w:szCs w:val="36"/>
                        </w:rPr>
                        <w:t xml:space="preserve">Il Tocco Armonico® viene praticato gratuitamente </w:t>
                      </w:r>
                      <w:r w:rsidRPr="00C72471">
                        <w:rPr>
                          <w:rFonts w:ascii="Arial Narrow" w:eastAsia="Calibri" w:hAnsi="Arial Narrow" w:cs="Arial Narrow"/>
                          <w:b/>
                          <w:color w:val="692E96"/>
                          <w:sz w:val="36"/>
                          <w:szCs w:val="36"/>
                        </w:rPr>
                        <w:t xml:space="preserve">a vostro figlio/a </w:t>
                      </w:r>
                      <w:r w:rsidR="00A21F90">
                        <w:rPr>
                          <w:rFonts w:ascii="Arial Narrow" w:eastAsia="Calibri" w:hAnsi="Arial Narrow" w:cs="Arial Narrow"/>
                          <w:b/>
                          <w:color w:val="692E96"/>
                          <w:sz w:val="36"/>
                          <w:szCs w:val="36"/>
                        </w:rPr>
                        <w:t xml:space="preserve">per aiutarlo ad affrontare con </w:t>
                      </w:r>
                      <w:r w:rsidRPr="00C72471">
                        <w:rPr>
                          <w:rFonts w:ascii="Arial Narrow" w:eastAsia="Calibri" w:hAnsi="Arial Narrow" w:cs="Arial Narrow"/>
                          <w:b/>
                          <w:color w:val="692E96"/>
                          <w:sz w:val="36"/>
                          <w:szCs w:val="36"/>
                        </w:rPr>
                        <w:t>più serenità l'ospeda</w:t>
                      </w:r>
                      <w:r>
                        <w:rPr>
                          <w:rFonts w:ascii="Arial Narrow" w:eastAsia="Calibri" w:hAnsi="Arial Narrow" w:cs="Arial Narrow"/>
                          <w:b/>
                          <w:color w:val="692E96"/>
                          <w:sz w:val="36"/>
                          <w:szCs w:val="36"/>
                        </w:rPr>
                        <w:t xml:space="preserve">lizzazione e come integrazione </w:t>
                      </w:r>
                      <w:r w:rsidRPr="00C72471">
                        <w:rPr>
                          <w:rFonts w:ascii="Arial Narrow" w:eastAsia="Calibri" w:hAnsi="Arial Narrow" w:cs="Arial Narrow"/>
                          <w:b/>
                          <w:color w:val="692E96"/>
                          <w:sz w:val="36"/>
                          <w:szCs w:val="36"/>
                        </w:rPr>
                        <w:t>alle terapie convenzionali.</w:t>
                      </w:r>
                    </w:p>
                    <w:p w14:paraId="13D29BF1" w14:textId="16D38200" w:rsidR="00C119C2" w:rsidRDefault="00C119C2" w:rsidP="00C119C2">
                      <w:pPr>
                        <w:pStyle w:val="Standard"/>
                        <w:spacing w:after="0" w:line="240" w:lineRule="auto"/>
                        <w:jc w:val="both"/>
                        <w:rPr>
                          <w:rFonts w:ascii="Arial Narrow" w:eastAsia="Calibri" w:hAnsi="Arial Narrow" w:cs="Arial Narrow"/>
                          <w:b/>
                          <w:color w:val="692E96"/>
                          <w:sz w:val="36"/>
                          <w:szCs w:val="36"/>
                        </w:rPr>
                      </w:pPr>
                    </w:p>
                    <w:p w14:paraId="6984879D" w14:textId="77777777" w:rsidR="00C119C2" w:rsidRDefault="00C119C2" w:rsidP="00C119C2">
                      <w:pPr>
                        <w:pStyle w:val="Standard"/>
                        <w:spacing w:after="0" w:line="240" w:lineRule="auto"/>
                        <w:jc w:val="both"/>
                        <w:rPr>
                          <w:rFonts w:ascii="Arial Narrow" w:hAnsi="Arial Narrow" w:cs="Arial Narrow"/>
                          <w:b/>
                          <w:color w:val="692E96"/>
                          <w:sz w:val="24"/>
                          <w:szCs w:val="24"/>
                        </w:rPr>
                      </w:pPr>
                    </w:p>
                    <w:p w14:paraId="05A741C1" w14:textId="77777777" w:rsidR="005E753A" w:rsidRDefault="005E753A" w:rsidP="00C119C2">
                      <w:pPr>
                        <w:pStyle w:val="Standard"/>
                        <w:spacing w:after="0" w:line="240" w:lineRule="auto"/>
                        <w:jc w:val="both"/>
                        <w:rPr>
                          <w:rFonts w:ascii="Arial Narrow" w:hAnsi="Arial Narrow" w:cs="Arial Narrow"/>
                          <w:b/>
                          <w:color w:val="692E96"/>
                          <w:sz w:val="24"/>
                          <w:szCs w:val="24"/>
                        </w:rPr>
                      </w:pPr>
                    </w:p>
                    <w:p w14:paraId="6BB2D2D5" w14:textId="77777777" w:rsidR="00C119C2" w:rsidRDefault="00C119C2" w:rsidP="00C119C2">
                      <w:pPr>
                        <w:pStyle w:val="Standard"/>
                        <w:spacing w:after="0" w:line="240" w:lineRule="auto"/>
                        <w:jc w:val="both"/>
                        <w:rPr>
                          <w:rFonts w:ascii="Arial Narrow" w:hAnsi="Arial Narrow" w:cs="Arial Narrow"/>
                          <w:b/>
                          <w:color w:val="692E96"/>
                          <w:sz w:val="24"/>
                          <w:szCs w:val="24"/>
                        </w:rPr>
                      </w:pPr>
                    </w:p>
                    <w:p w14:paraId="4B2F0587" w14:textId="25DE9CFF" w:rsidR="00CA4977" w:rsidRDefault="00C323E4" w:rsidP="00C119C2">
                      <w:pPr>
                        <w:pStyle w:val="Standard"/>
                        <w:spacing w:after="0" w:line="240" w:lineRule="auto"/>
                        <w:jc w:val="both"/>
                        <w:rPr>
                          <w:rFonts w:ascii="Arial Narrow" w:hAnsi="Arial Narrow" w:cs="Arial Narrow"/>
                          <w:b/>
                          <w:color w:val="692E96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 w:cs="Arial Narrow"/>
                          <w:b/>
                          <w:color w:val="692E96"/>
                          <w:sz w:val="24"/>
                          <w:szCs w:val="24"/>
                        </w:rPr>
                        <w:t xml:space="preserve"> </w:t>
                      </w:r>
                      <w:bookmarkStart w:id="2" w:name="_GoBack"/>
                      <w:bookmarkEnd w:id="2"/>
                    </w:p>
                    <w:p w14:paraId="464F18CF" w14:textId="77777777" w:rsidR="00C119C2" w:rsidRPr="00300BC2" w:rsidRDefault="00C119C2" w:rsidP="00C119C2">
                      <w:pPr>
                        <w:pStyle w:val="Standard"/>
                        <w:jc w:val="center"/>
                        <w:rPr>
                          <w:rFonts w:ascii="Arial Narrow" w:hAnsi="Arial Narrow" w:cs="Arial Narrow"/>
                          <w:b/>
                          <w:color w:val="7ABC32"/>
                          <w:sz w:val="32"/>
                          <w:szCs w:val="32"/>
                        </w:rPr>
                      </w:pPr>
                      <w:r w:rsidRPr="00300BC2">
                        <w:rPr>
                          <w:rFonts w:ascii="Arial Narrow" w:hAnsi="Arial Narrow" w:cs="Arial Narrow"/>
                          <w:b/>
                          <w:color w:val="7ABC32"/>
                          <w:sz w:val="32"/>
                          <w:szCs w:val="32"/>
                        </w:rPr>
                        <w:t>PER INFORMAZIONI E TRATTAMENTI RIVOLGERSI</w:t>
                      </w:r>
                    </w:p>
                    <w:p w14:paraId="63779889" w14:textId="6DDF5171" w:rsidR="00C119C2" w:rsidRPr="00300BC2" w:rsidRDefault="00300BC2" w:rsidP="00C119C2">
                      <w:pPr>
                        <w:pStyle w:val="Standard"/>
                        <w:jc w:val="center"/>
                        <w:rPr>
                          <w:rFonts w:ascii="Arial Narrow" w:hAnsi="Arial Narrow" w:cs="Arial Narrow"/>
                          <w:b/>
                          <w:color w:val="7ABC32"/>
                          <w:sz w:val="32"/>
                          <w:szCs w:val="32"/>
                        </w:rPr>
                      </w:pPr>
                      <w:r w:rsidRPr="00300BC2">
                        <w:rPr>
                          <w:rFonts w:ascii="Arial Narrow" w:hAnsi="Arial Narrow" w:cs="Arial Narrow"/>
                          <w:b/>
                          <w:color w:val="7ABC32"/>
                          <w:sz w:val="32"/>
                          <w:szCs w:val="32"/>
                        </w:rPr>
                        <w:t>AL COORDINATORE INFERMIERISTICO</w:t>
                      </w:r>
                      <w:r w:rsidR="00C119C2" w:rsidRPr="00300BC2">
                        <w:rPr>
                          <w:rFonts w:ascii="Arial Narrow" w:hAnsi="Arial Narrow" w:cs="Arial Narrow"/>
                          <w:b/>
                          <w:color w:val="7ABC32"/>
                          <w:sz w:val="32"/>
                          <w:szCs w:val="32"/>
                        </w:rPr>
                        <w:t xml:space="preserve"> O AL PERSONALE DI REPARTO</w:t>
                      </w:r>
                      <w:r w:rsidR="00C119C2" w:rsidRPr="00300BC2">
                        <w:rPr>
                          <w:rFonts w:ascii="Arial Narrow" w:hAnsi="Arial Narrow" w:cs="Arial Narrow"/>
                          <w:b/>
                          <w:color w:val="7ABC32"/>
                          <w:sz w:val="32"/>
                          <w:szCs w:val="32"/>
                        </w:rPr>
                        <w:br/>
                      </w:r>
                    </w:p>
                    <w:p w14:paraId="6CB742EC" w14:textId="4D8F571D" w:rsidR="00C119C2" w:rsidRDefault="00DA6909" w:rsidP="00C119C2">
                      <w:pPr>
                        <w:pStyle w:val="Standard"/>
                        <w:jc w:val="center"/>
                      </w:pPr>
                      <w:hyperlink r:id="rId23" w:history="1">
                        <w:r w:rsidR="00C119C2">
                          <w:rPr>
                            <w:rStyle w:val="Internetlink"/>
                            <w:rFonts w:ascii="Arial Narrow" w:hAnsi="Arial Narrow" w:cs="Arial Narrow"/>
                            <w:b/>
                            <w:color w:val="7030A0"/>
                            <w:sz w:val="36"/>
                            <w:szCs w:val="36"/>
                            <w:u w:val="none"/>
                          </w:rPr>
                          <w:t>www.toccoarmonico.it</w:t>
                        </w:r>
                      </w:hyperlink>
                    </w:p>
                    <w:p w14:paraId="36BB3242" w14:textId="77777777" w:rsidR="00C119C2" w:rsidRDefault="00C119C2"/>
                  </w:txbxContent>
                </v:textbox>
              </v:shape>
            </w:pict>
          </mc:Fallback>
        </mc:AlternateContent>
      </w:r>
      <w:r w:rsidR="00F94329">
        <w:rPr>
          <w:rFonts w:ascii="Times New Roman" w:hAnsi="Times New Roman"/>
          <w:b/>
          <w:color w:val="70AD47"/>
          <w:sz w:val="52"/>
          <w:szCs w:val="52"/>
        </w:rPr>
        <w:t xml:space="preserve">                                                                                                                      </w:t>
      </w:r>
      <w:r w:rsidR="00F94329">
        <w:rPr>
          <w:rFonts w:ascii="Times New Roman" w:hAnsi="Times New Roman"/>
          <w:b/>
          <w:color w:val="70AD47"/>
          <w:sz w:val="44"/>
          <w:szCs w:val="44"/>
        </w:rPr>
        <w:t xml:space="preserve"> </w:t>
      </w:r>
    </w:p>
    <w:p w14:paraId="2E5F202F" w14:textId="402D19C2" w:rsidR="00F94329" w:rsidRDefault="00656208" w:rsidP="00C119C2">
      <w:pPr>
        <w:pStyle w:val="Standard"/>
        <w:jc w:val="center"/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283EF3" wp14:editId="28B4E76C">
                <wp:simplePos x="0" y="0"/>
                <wp:positionH relativeFrom="column">
                  <wp:posOffset>6408016</wp:posOffset>
                </wp:positionH>
                <wp:positionV relativeFrom="paragraph">
                  <wp:posOffset>-1270</wp:posOffset>
                </wp:positionV>
                <wp:extent cx="2908992" cy="2472690"/>
                <wp:effectExtent l="0" t="0" r="0" b="3810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992" cy="2472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903CD8" w14:textId="246C8292" w:rsidR="00656208" w:rsidRDefault="006562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283EF3" id="Casella di testo 13" o:spid="_x0000_s1028" type="#_x0000_t202" style="position:absolute;left:0;text-align:left;margin-left:504.55pt;margin-top:-.1pt;width:229.05pt;height:194.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" filled="f" stroked="f" strokeweight=".5pt">
                <v:textbox>
                  <w:txbxContent>
                    <w:p w14:paraId="0B903CD8" w14:textId="246C8292" w:rsidR="00656208" w:rsidRDefault="00656208"/>
                  </w:txbxContent>
                </v:textbox>
              </v:shape>
            </w:pict>
          </mc:Fallback>
        </mc:AlternateContent>
      </w:r>
      <w:r w:rsidR="00C119C2">
        <w:t xml:space="preserve"> </w:t>
      </w:r>
    </w:p>
    <w:sectPr w:rsidR="00F94329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6838" w:h="23811"/>
      <w:pgMar w:top="135" w:right="1134" w:bottom="142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F640D1" w14:textId="77777777" w:rsidR="00DA6909" w:rsidRDefault="00DA6909" w:rsidP="003066B2">
      <w:r>
        <w:separator/>
      </w:r>
    </w:p>
  </w:endnote>
  <w:endnote w:type="continuationSeparator" w:id="0">
    <w:p w14:paraId="2C4AC843" w14:textId="77777777" w:rsidR="00DA6909" w:rsidRDefault="00DA6909" w:rsidP="00306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8E8AE" w14:textId="77777777" w:rsidR="003066B2" w:rsidRDefault="003066B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EB6A7" w14:textId="77777777" w:rsidR="003066B2" w:rsidRDefault="003066B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9695F" w14:textId="77777777" w:rsidR="003066B2" w:rsidRDefault="003066B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F5B570" w14:textId="77777777" w:rsidR="00DA6909" w:rsidRDefault="00DA6909" w:rsidP="003066B2">
      <w:r>
        <w:separator/>
      </w:r>
    </w:p>
  </w:footnote>
  <w:footnote w:type="continuationSeparator" w:id="0">
    <w:p w14:paraId="0703F221" w14:textId="77777777" w:rsidR="00DA6909" w:rsidRDefault="00DA6909" w:rsidP="00306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6655F" w14:textId="77777777" w:rsidR="003066B2" w:rsidRDefault="003066B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8F19B" w14:textId="77777777" w:rsidR="003066B2" w:rsidRDefault="003066B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223F8" w14:textId="77777777" w:rsidR="003066B2" w:rsidRDefault="003066B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6B2"/>
    <w:rsid w:val="00043417"/>
    <w:rsid w:val="00054F78"/>
    <w:rsid w:val="00057549"/>
    <w:rsid w:val="00300BC2"/>
    <w:rsid w:val="003066B2"/>
    <w:rsid w:val="003526FC"/>
    <w:rsid w:val="003B3874"/>
    <w:rsid w:val="0047121C"/>
    <w:rsid w:val="005E753A"/>
    <w:rsid w:val="006153A4"/>
    <w:rsid w:val="00656208"/>
    <w:rsid w:val="00744C42"/>
    <w:rsid w:val="00816B19"/>
    <w:rsid w:val="00A1037F"/>
    <w:rsid w:val="00A21F90"/>
    <w:rsid w:val="00A642B7"/>
    <w:rsid w:val="00C119C2"/>
    <w:rsid w:val="00C323E4"/>
    <w:rsid w:val="00C72471"/>
    <w:rsid w:val="00CA4977"/>
    <w:rsid w:val="00DA6909"/>
    <w:rsid w:val="00E25F27"/>
    <w:rsid w:val="00F9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CBC13D9"/>
  <w15:docId w15:val="{D7FF8D54-9E28-4AA6-AAD2-AB7C8DC32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  <w:textAlignment w:val="baseline"/>
    </w:pPr>
    <w:rPr>
      <w:rFonts w:ascii="Calibri" w:hAnsi="Calibri"/>
      <w:kern w:val="1"/>
      <w:lang w:eastAsia="ar-SA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Menzione1">
    <w:name w:val="Menzione1"/>
    <w:rPr>
      <w:color w:val="2B579A"/>
    </w:rPr>
  </w:style>
  <w:style w:type="character" w:customStyle="1" w:styleId="Mention">
    <w:name w:val="Mention"/>
    <w:rPr>
      <w:color w:val="2B579A"/>
    </w:rPr>
  </w:style>
  <w:style w:type="character" w:customStyle="1" w:styleId="ListLabel1">
    <w:name w:val="ListLabel 1"/>
    <w:rPr>
      <w:rFonts w:cs="Courier New"/>
    </w:rPr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Textbody"/>
    <w:rPr>
      <w:rFonts w:cs="Tahoma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Standard">
    <w:name w:val="Standard"/>
    <w:pPr>
      <w:suppressAutoHyphens/>
      <w:spacing w:after="200" w:line="276" w:lineRule="auto"/>
      <w:textAlignment w:val="baseline"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Testofumetto">
    <w:name w:val="Balloon Text"/>
    <w:pPr>
      <w:widowControl w:val="0"/>
      <w:suppressAutoHyphens/>
      <w:textAlignment w:val="baseline"/>
    </w:pPr>
    <w:rPr>
      <w:rFonts w:ascii="Tahoma" w:hAnsi="Tahoma" w:cs="Tahoma"/>
      <w:kern w:val="1"/>
      <w:sz w:val="16"/>
      <w:szCs w:val="16"/>
      <w:lang w:eastAsia="ar-SA"/>
    </w:rPr>
  </w:style>
  <w:style w:type="paragraph" w:styleId="Paragrafoelenco">
    <w:name w:val="List Paragraph"/>
    <w:qFormat/>
    <w:pPr>
      <w:widowControl w:val="0"/>
      <w:suppressAutoHyphens/>
      <w:ind w:left="720"/>
      <w:textAlignment w:val="baseline"/>
    </w:pPr>
    <w:rPr>
      <w:rFonts w:ascii="Calibri" w:hAnsi="Calibri"/>
      <w:kern w:val="1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3066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66B2"/>
    <w:rPr>
      <w:rFonts w:ascii="Calibri" w:hAnsi="Calibri"/>
      <w:kern w:val="1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3066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66B2"/>
    <w:rPr>
      <w:rFonts w:ascii="Calibri" w:hAnsi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6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60.jpeg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50.jpeg"/><Relationship Id="rId25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image" Target="media/image40.jpeg"/><Relationship Id="rId20" Type="http://schemas.openxmlformats.org/officeDocument/2006/relationships/image" Target="media/image80.jpeg"/><Relationship Id="rId29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30.jpeg"/><Relationship Id="rId23" Type="http://schemas.openxmlformats.org/officeDocument/2006/relationships/hyperlink" Target="http://www.toccoarmonico.it/" TargetMode="External"/><Relationship Id="rId28" Type="http://schemas.openxmlformats.org/officeDocument/2006/relationships/header" Target="header3.xml"/><Relationship Id="rId10" Type="http://schemas.openxmlformats.org/officeDocument/2006/relationships/image" Target="media/image5.jpeg"/><Relationship Id="rId19" Type="http://schemas.openxmlformats.org/officeDocument/2006/relationships/image" Target="media/image70.jpeg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20.jpeg"/><Relationship Id="rId22" Type="http://schemas.openxmlformats.org/officeDocument/2006/relationships/hyperlink" Target="http://www.toccoarmonico.it/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Mainardi</dc:creator>
  <cp:lastModifiedBy>Utente Windows</cp:lastModifiedBy>
  <cp:revision>10</cp:revision>
  <cp:lastPrinted>2017-08-03T07:13:00Z</cp:lastPrinted>
  <dcterms:created xsi:type="dcterms:W3CDTF">2017-11-26T15:17:00Z</dcterms:created>
  <dcterms:modified xsi:type="dcterms:W3CDTF">2017-11-26T15:51:00Z</dcterms:modified>
</cp:coreProperties>
</file>